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0176" w14:textId="77777777" w:rsidR="00C9208F" w:rsidRPr="006E6487" w:rsidRDefault="00C9208F" w:rsidP="00A179E2">
      <w:pPr>
        <w:jc w:val="center"/>
        <w:rPr>
          <w:rFonts w:asciiTheme="minorEastAsia" w:eastAsiaTheme="minorEastAsia" w:hAnsiTheme="minorEastAsia"/>
          <w:sz w:val="40"/>
          <w:szCs w:val="36"/>
        </w:rPr>
      </w:pPr>
    </w:p>
    <w:p w14:paraId="1110EAE1" w14:textId="77777777" w:rsidR="00C9208F" w:rsidRPr="006E6487" w:rsidRDefault="00C9208F" w:rsidP="00A179E2">
      <w:pPr>
        <w:jc w:val="center"/>
        <w:rPr>
          <w:rFonts w:asciiTheme="minorEastAsia" w:eastAsiaTheme="minorEastAsia" w:hAnsiTheme="minorEastAsia"/>
          <w:sz w:val="40"/>
          <w:szCs w:val="36"/>
        </w:rPr>
      </w:pPr>
    </w:p>
    <w:p w14:paraId="510F7980" w14:textId="77777777" w:rsidR="00C1015B" w:rsidRPr="006E6487" w:rsidRDefault="00C1015B" w:rsidP="00A179E2">
      <w:pPr>
        <w:jc w:val="center"/>
        <w:rPr>
          <w:rFonts w:asciiTheme="minorEastAsia" w:eastAsiaTheme="minorEastAsia" w:hAnsiTheme="minorEastAsia"/>
          <w:sz w:val="40"/>
          <w:szCs w:val="36"/>
        </w:rPr>
      </w:pPr>
    </w:p>
    <w:p w14:paraId="59B51371" w14:textId="77777777" w:rsidR="00C3074D" w:rsidRPr="00617287" w:rsidRDefault="00C3074D" w:rsidP="00C3074D">
      <w:pPr>
        <w:jc w:val="center"/>
        <w:rPr>
          <w:rFonts w:ascii="ＭＳ 明朝" w:hAnsi="ＭＳ 明朝"/>
          <w:sz w:val="40"/>
          <w:szCs w:val="40"/>
        </w:rPr>
      </w:pPr>
      <w:r w:rsidRPr="00617287">
        <w:rPr>
          <w:rFonts w:ascii="ＭＳ 明朝" w:hAnsi="ＭＳ 明朝" w:hint="eastAsia"/>
          <w:sz w:val="40"/>
          <w:szCs w:val="40"/>
        </w:rPr>
        <w:t>令和</w:t>
      </w:r>
      <w:r w:rsidR="00EB1C9E">
        <w:rPr>
          <w:rFonts w:ascii="ＭＳ 明朝" w:hAnsi="ＭＳ 明朝" w:hint="eastAsia"/>
          <w:sz w:val="40"/>
          <w:szCs w:val="40"/>
        </w:rPr>
        <w:t>５</w:t>
      </w:r>
      <w:r w:rsidRPr="00617287">
        <w:rPr>
          <w:rFonts w:ascii="ＭＳ 明朝" w:hAnsi="ＭＳ 明朝" w:hint="eastAsia"/>
          <w:sz w:val="40"/>
          <w:szCs w:val="40"/>
        </w:rPr>
        <w:t>年度</w:t>
      </w:r>
      <w:r w:rsidR="009E2651" w:rsidRPr="00617287">
        <w:rPr>
          <w:rFonts w:ascii="ＭＳ 明朝" w:hAnsi="ＭＳ 明朝" w:hint="eastAsia"/>
          <w:sz w:val="40"/>
          <w:szCs w:val="40"/>
        </w:rPr>
        <w:t xml:space="preserve">　</w:t>
      </w:r>
      <w:r w:rsidR="00F16752">
        <w:rPr>
          <w:rFonts w:ascii="ＭＳ 明朝" w:hAnsi="ＭＳ 明朝" w:hint="eastAsia"/>
          <w:sz w:val="40"/>
          <w:szCs w:val="40"/>
        </w:rPr>
        <w:t>戸籍住民票等証明発行</w:t>
      </w:r>
      <w:r w:rsidRPr="00617287">
        <w:rPr>
          <w:rFonts w:ascii="ＭＳ 明朝" w:hAnsi="ＭＳ 明朝" w:hint="eastAsia"/>
          <w:sz w:val="40"/>
          <w:szCs w:val="40"/>
        </w:rPr>
        <w:t>事業</w:t>
      </w:r>
    </w:p>
    <w:p w14:paraId="12B7BE21" w14:textId="77777777" w:rsidR="00B07199" w:rsidRDefault="00B07199" w:rsidP="00C3074D">
      <w:pPr>
        <w:jc w:val="center"/>
        <w:rPr>
          <w:rFonts w:ascii="ＭＳ 明朝" w:hAnsi="ＭＳ 明朝"/>
          <w:sz w:val="40"/>
          <w:szCs w:val="40"/>
        </w:rPr>
      </w:pPr>
      <w:r>
        <w:rPr>
          <w:rFonts w:ascii="ＭＳ 明朝" w:hAnsi="ＭＳ 明朝" w:hint="eastAsia"/>
          <w:sz w:val="40"/>
          <w:szCs w:val="40"/>
        </w:rPr>
        <w:t>キャッシュレス決済機能付</w:t>
      </w:r>
    </w:p>
    <w:p w14:paraId="2E05B6EE" w14:textId="2315A4A8" w:rsidR="00617287" w:rsidRDefault="00B07199" w:rsidP="00C3074D">
      <w:pPr>
        <w:jc w:val="center"/>
        <w:rPr>
          <w:rFonts w:ascii="ＭＳ 明朝" w:hAnsi="ＭＳ 明朝"/>
          <w:sz w:val="40"/>
          <w:szCs w:val="40"/>
        </w:rPr>
      </w:pPr>
      <w:r>
        <w:rPr>
          <w:rFonts w:ascii="ＭＳ 明朝" w:hAnsi="ＭＳ 明朝" w:hint="eastAsia"/>
          <w:sz w:val="40"/>
          <w:szCs w:val="40"/>
        </w:rPr>
        <w:t>セミセルフレジ</w:t>
      </w:r>
      <w:r w:rsidR="00F16752">
        <w:rPr>
          <w:rFonts w:ascii="ＭＳ 明朝" w:hAnsi="ＭＳ 明朝" w:hint="eastAsia"/>
          <w:sz w:val="40"/>
          <w:szCs w:val="40"/>
        </w:rPr>
        <w:t>導入</w:t>
      </w:r>
    </w:p>
    <w:p w14:paraId="2C47921E" w14:textId="3030B191" w:rsidR="00853998" w:rsidRPr="00617287" w:rsidRDefault="00C3074D" w:rsidP="00617287">
      <w:pPr>
        <w:jc w:val="center"/>
        <w:rPr>
          <w:rFonts w:ascii="ＭＳ 明朝" w:hAnsi="ＭＳ 明朝"/>
          <w:sz w:val="40"/>
          <w:szCs w:val="40"/>
        </w:rPr>
      </w:pPr>
      <w:r w:rsidRPr="00617287">
        <w:rPr>
          <w:rFonts w:ascii="ＭＳ 明朝" w:hAnsi="ＭＳ 明朝" w:hint="eastAsia"/>
          <w:sz w:val="40"/>
          <w:szCs w:val="40"/>
        </w:rPr>
        <w:t>プロポーザル</w:t>
      </w:r>
      <w:r w:rsidR="007333CF">
        <w:rPr>
          <w:rFonts w:ascii="ＭＳ 明朝" w:hAnsi="ＭＳ 明朝" w:hint="eastAsia"/>
          <w:sz w:val="40"/>
          <w:szCs w:val="40"/>
        </w:rPr>
        <w:t>実施</w:t>
      </w:r>
      <w:r w:rsidRPr="00617287">
        <w:rPr>
          <w:rFonts w:ascii="ＭＳ 明朝" w:hAnsi="ＭＳ 明朝" w:hint="eastAsia"/>
          <w:sz w:val="40"/>
          <w:szCs w:val="40"/>
        </w:rPr>
        <w:t>要領</w:t>
      </w:r>
    </w:p>
    <w:p w14:paraId="50BD5194" w14:textId="77777777" w:rsidR="007125BB" w:rsidRPr="00EB1C9E" w:rsidRDefault="007125BB" w:rsidP="00A179E2">
      <w:pPr>
        <w:jc w:val="center"/>
        <w:rPr>
          <w:rFonts w:asciiTheme="minorEastAsia" w:eastAsiaTheme="minorEastAsia" w:hAnsiTheme="minorEastAsia"/>
          <w:sz w:val="44"/>
          <w:szCs w:val="40"/>
        </w:rPr>
      </w:pPr>
    </w:p>
    <w:p w14:paraId="09EF7BF4" w14:textId="77777777" w:rsidR="00C9208F" w:rsidRPr="006E6487" w:rsidRDefault="00C9208F" w:rsidP="00A179E2">
      <w:pPr>
        <w:jc w:val="center"/>
        <w:rPr>
          <w:rFonts w:asciiTheme="minorEastAsia" w:eastAsiaTheme="minorEastAsia" w:hAnsiTheme="minorEastAsia"/>
          <w:sz w:val="44"/>
          <w:szCs w:val="40"/>
        </w:rPr>
      </w:pPr>
    </w:p>
    <w:p w14:paraId="4372E34E" w14:textId="77777777" w:rsidR="00C9208F" w:rsidRPr="006E6487" w:rsidRDefault="00C9208F" w:rsidP="00A179E2">
      <w:pPr>
        <w:jc w:val="center"/>
        <w:rPr>
          <w:rFonts w:asciiTheme="minorEastAsia" w:eastAsiaTheme="minorEastAsia" w:hAnsiTheme="minorEastAsia"/>
          <w:sz w:val="44"/>
          <w:szCs w:val="40"/>
        </w:rPr>
      </w:pPr>
    </w:p>
    <w:p w14:paraId="298712DC" w14:textId="77777777" w:rsidR="007125BB" w:rsidRPr="006E6487" w:rsidRDefault="007125BB" w:rsidP="00A179E2">
      <w:pPr>
        <w:jc w:val="center"/>
        <w:rPr>
          <w:rFonts w:asciiTheme="minorEastAsia" w:eastAsiaTheme="minorEastAsia" w:hAnsiTheme="minorEastAsia"/>
          <w:sz w:val="44"/>
          <w:szCs w:val="40"/>
        </w:rPr>
      </w:pPr>
    </w:p>
    <w:p w14:paraId="3DEB4E80" w14:textId="77777777" w:rsidR="007125BB" w:rsidRPr="006E6487" w:rsidRDefault="007125BB" w:rsidP="00A179E2">
      <w:pPr>
        <w:jc w:val="center"/>
        <w:rPr>
          <w:rFonts w:asciiTheme="minorEastAsia" w:eastAsiaTheme="minorEastAsia" w:hAnsiTheme="minorEastAsia"/>
          <w:sz w:val="44"/>
          <w:szCs w:val="40"/>
        </w:rPr>
      </w:pPr>
    </w:p>
    <w:p w14:paraId="072F5068" w14:textId="77777777" w:rsidR="007125BB" w:rsidRDefault="007125BB" w:rsidP="00A179E2">
      <w:pPr>
        <w:jc w:val="center"/>
        <w:rPr>
          <w:rFonts w:asciiTheme="minorEastAsia" w:eastAsiaTheme="minorEastAsia" w:hAnsiTheme="minorEastAsia"/>
          <w:sz w:val="44"/>
          <w:szCs w:val="40"/>
        </w:rPr>
      </w:pPr>
    </w:p>
    <w:p w14:paraId="3D2C5955" w14:textId="77777777" w:rsidR="00617287" w:rsidRDefault="00617287" w:rsidP="00A179E2">
      <w:pPr>
        <w:jc w:val="center"/>
        <w:rPr>
          <w:rFonts w:asciiTheme="minorEastAsia" w:eastAsiaTheme="minorEastAsia" w:hAnsiTheme="minorEastAsia"/>
          <w:sz w:val="44"/>
          <w:szCs w:val="40"/>
        </w:rPr>
      </w:pPr>
    </w:p>
    <w:p w14:paraId="696BEA84" w14:textId="77777777" w:rsidR="00617287" w:rsidRPr="006E6487" w:rsidRDefault="00617287" w:rsidP="00A179E2">
      <w:pPr>
        <w:jc w:val="center"/>
        <w:rPr>
          <w:rFonts w:asciiTheme="minorEastAsia" w:eastAsiaTheme="minorEastAsia" w:hAnsiTheme="minorEastAsia"/>
          <w:sz w:val="44"/>
          <w:szCs w:val="40"/>
        </w:rPr>
      </w:pPr>
    </w:p>
    <w:p w14:paraId="6C10C595" w14:textId="77777777" w:rsidR="00A179E2" w:rsidRDefault="00A179E2" w:rsidP="00A179E2">
      <w:pPr>
        <w:jc w:val="center"/>
        <w:rPr>
          <w:rFonts w:asciiTheme="minorEastAsia" w:eastAsiaTheme="minorEastAsia" w:hAnsiTheme="minorEastAsia"/>
          <w:sz w:val="44"/>
          <w:szCs w:val="40"/>
        </w:rPr>
      </w:pPr>
      <w:r w:rsidRPr="006E6487">
        <w:rPr>
          <w:rFonts w:asciiTheme="minorEastAsia" w:eastAsiaTheme="minorEastAsia" w:hAnsiTheme="minorEastAsia" w:hint="eastAsia"/>
          <w:sz w:val="44"/>
          <w:szCs w:val="40"/>
        </w:rPr>
        <w:t>伊豆の国市</w:t>
      </w:r>
    </w:p>
    <w:p w14:paraId="5A78DA17" w14:textId="77777777" w:rsidR="00617287" w:rsidRDefault="00617287" w:rsidP="00617287">
      <w:pPr>
        <w:rPr>
          <w:rFonts w:asciiTheme="minorEastAsia" w:eastAsiaTheme="minorEastAsia" w:hAnsiTheme="minorEastAsia"/>
          <w:sz w:val="44"/>
          <w:szCs w:val="40"/>
        </w:rPr>
      </w:pPr>
    </w:p>
    <w:p w14:paraId="69539306" w14:textId="77777777" w:rsidR="00617287" w:rsidRDefault="00617287" w:rsidP="00617287">
      <w:pPr>
        <w:rPr>
          <w:rFonts w:asciiTheme="minorEastAsia" w:eastAsiaTheme="minorEastAsia" w:hAnsiTheme="minorEastAsia"/>
          <w:sz w:val="44"/>
          <w:szCs w:val="40"/>
        </w:rPr>
      </w:pPr>
    </w:p>
    <w:p w14:paraId="0E5289BD" w14:textId="48FD75B9" w:rsidR="007125BB" w:rsidRPr="006E6487" w:rsidRDefault="007125BB">
      <w:pPr>
        <w:rPr>
          <w:rFonts w:asciiTheme="minorEastAsia" w:eastAsiaTheme="minorEastAsia" w:hAnsiTheme="minorEastAsia"/>
          <w:sz w:val="44"/>
          <w:szCs w:val="40"/>
        </w:rPr>
        <w:sectPr w:rsidR="007125BB" w:rsidRPr="006E6487" w:rsidSect="007125B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pPr>
    </w:p>
    <w:p w14:paraId="0F7ADAF3" w14:textId="77777777" w:rsidR="007125BB" w:rsidRPr="006E6487" w:rsidRDefault="007125BB">
      <w:pPr>
        <w:rPr>
          <w:rFonts w:asciiTheme="minorEastAsia" w:eastAsiaTheme="minorEastAsia" w:hAnsiTheme="minorEastAsia"/>
        </w:rPr>
        <w:sectPr w:rsidR="007125BB" w:rsidRPr="006E6487" w:rsidSect="007125BB">
          <w:type w:val="continuous"/>
          <w:pgSz w:w="11906" w:h="16838"/>
          <w:pgMar w:top="1985" w:right="1701" w:bottom="1701" w:left="1701" w:header="851" w:footer="992" w:gutter="0"/>
          <w:cols w:space="425"/>
          <w:docGrid w:type="lines" w:linePitch="360"/>
        </w:sectPr>
      </w:pPr>
    </w:p>
    <w:p w14:paraId="772E5419" w14:textId="7C951757" w:rsidR="00187B1E" w:rsidRDefault="00187B1E" w:rsidP="00187B1E">
      <w:pPr>
        <w:rPr>
          <w:rFonts w:asciiTheme="minorEastAsia" w:eastAsiaTheme="minorEastAsia" w:hAnsiTheme="minorEastAsia"/>
        </w:rPr>
      </w:pPr>
      <w:r>
        <w:rPr>
          <w:rFonts w:asciiTheme="minorEastAsia" w:eastAsiaTheme="minorEastAsia" w:hAnsiTheme="minorEastAsia" w:hint="eastAsia"/>
        </w:rPr>
        <w:lastRenderedPageBreak/>
        <w:t>１</w:t>
      </w:r>
      <w:r w:rsidR="00853998" w:rsidRPr="006E6487">
        <w:rPr>
          <w:rFonts w:asciiTheme="minorEastAsia" w:eastAsiaTheme="minorEastAsia" w:hAnsiTheme="minorEastAsia" w:hint="eastAsia"/>
        </w:rPr>
        <w:t xml:space="preserve">　趣旨</w:t>
      </w:r>
    </w:p>
    <w:p w14:paraId="5FC0BE21" w14:textId="11AAC331" w:rsidR="003E3DE0" w:rsidRDefault="00FA1AB4" w:rsidP="00402573">
      <w:pPr>
        <w:ind w:left="210" w:hangingChars="100" w:hanging="210"/>
        <w:rPr>
          <w:rFonts w:asciiTheme="minorEastAsia" w:eastAsiaTheme="minorEastAsia" w:hAnsiTheme="minorEastAsia"/>
        </w:rPr>
      </w:pPr>
      <w:r w:rsidRPr="00EB1C9E">
        <w:rPr>
          <w:rFonts w:asciiTheme="minorEastAsia" w:eastAsiaTheme="minorEastAsia" w:hAnsiTheme="minorEastAsia" w:hint="eastAsia"/>
        </w:rPr>
        <w:t xml:space="preserve">　　</w:t>
      </w:r>
      <w:r w:rsidR="00402573">
        <w:rPr>
          <w:rFonts w:hint="eastAsia"/>
          <w:sz w:val="22"/>
        </w:rPr>
        <w:t>デジタル化による市民サービスの向上、非接触による感染症の予防対策のため、窓口におけるキャッシュレス決済機能付セミセルフレジを導入する。</w:t>
      </w:r>
    </w:p>
    <w:p w14:paraId="004ADDAC" w14:textId="77777777" w:rsidR="003E3DE0" w:rsidRPr="00AE1ED0" w:rsidRDefault="003E3DE0" w:rsidP="00AE1ED0">
      <w:pPr>
        <w:rPr>
          <w:rFonts w:asciiTheme="minorEastAsia" w:eastAsiaTheme="minorEastAsia" w:hAnsiTheme="minorEastAsia"/>
        </w:rPr>
      </w:pPr>
    </w:p>
    <w:p w14:paraId="5326AF41" w14:textId="77777777" w:rsidR="003E3DE0" w:rsidRPr="006E6487" w:rsidRDefault="003E3DE0" w:rsidP="00AE1ED0">
      <w:pPr>
        <w:rPr>
          <w:rFonts w:asciiTheme="minorEastAsia" w:eastAsiaTheme="minorEastAsia" w:hAnsiTheme="minorEastAsia"/>
        </w:rPr>
      </w:pPr>
    </w:p>
    <w:p w14:paraId="0E1E2B0E" w14:textId="2539AC7F" w:rsidR="008B5D47" w:rsidRPr="006E6487" w:rsidRDefault="00912B11">
      <w:pPr>
        <w:rPr>
          <w:rFonts w:asciiTheme="minorEastAsia" w:eastAsiaTheme="minorEastAsia" w:hAnsiTheme="minorEastAsia"/>
        </w:rPr>
      </w:pPr>
      <w:r w:rsidRPr="006E6487">
        <w:rPr>
          <w:rFonts w:asciiTheme="minorEastAsia" w:eastAsiaTheme="minorEastAsia" w:hAnsiTheme="minorEastAsia" w:hint="eastAsia"/>
        </w:rPr>
        <w:t xml:space="preserve">２　</w:t>
      </w:r>
      <w:r w:rsidR="007C0257">
        <w:rPr>
          <w:rFonts w:asciiTheme="minorEastAsia" w:eastAsiaTheme="minorEastAsia" w:hAnsiTheme="minorEastAsia" w:hint="eastAsia"/>
        </w:rPr>
        <w:t>事業</w:t>
      </w:r>
      <w:r w:rsidRPr="006E6487">
        <w:rPr>
          <w:rFonts w:asciiTheme="minorEastAsia" w:eastAsiaTheme="minorEastAsia" w:hAnsiTheme="minorEastAsia" w:hint="eastAsia"/>
        </w:rPr>
        <w:t>の概要</w:t>
      </w:r>
    </w:p>
    <w:p w14:paraId="3666832A" w14:textId="77777777" w:rsidR="003A4615" w:rsidRDefault="00912B11" w:rsidP="00A94CE5">
      <w:pPr>
        <w:ind w:firstLineChars="100" w:firstLine="210"/>
        <w:rPr>
          <w:rFonts w:asciiTheme="minorEastAsia" w:eastAsiaTheme="minorEastAsia" w:hAnsiTheme="minorEastAsia"/>
        </w:rPr>
      </w:pPr>
      <w:r w:rsidRPr="00DC02DD">
        <w:rPr>
          <w:rFonts w:asciiTheme="minorEastAsia" w:eastAsiaTheme="minorEastAsia" w:hAnsiTheme="minorEastAsia" w:hint="eastAsia"/>
          <w:kern w:val="0"/>
          <w:fitText w:val="420" w:id="-1999936256"/>
        </w:rPr>
        <w:t>（１</w:t>
      </w:r>
      <w:r w:rsidRPr="006E6487">
        <w:rPr>
          <w:rFonts w:asciiTheme="minorEastAsia" w:eastAsiaTheme="minorEastAsia" w:hAnsiTheme="minorEastAsia" w:hint="eastAsia"/>
        </w:rPr>
        <w:t>）</w:t>
      </w:r>
      <w:r w:rsidR="00D656DD">
        <w:rPr>
          <w:rFonts w:asciiTheme="minorEastAsia" w:eastAsiaTheme="minorEastAsia" w:hAnsiTheme="minorEastAsia" w:hint="eastAsia"/>
        </w:rPr>
        <w:t>事業名</w:t>
      </w:r>
    </w:p>
    <w:p w14:paraId="6ABC9C7E" w14:textId="1540D7E5" w:rsidR="008B5D47" w:rsidRPr="006E6487" w:rsidRDefault="003A4615" w:rsidP="007C0257">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853346">
        <w:rPr>
          <w:rFonts w:asciiTheme="minorEastAsia" w:eastAsiaTheme="minorEastAsia" w:hAnsiTheme="minorEastAsia" w:hint="eastAsia"/>
        </w:rPr>
        <w:t>令和５</w:t>
      </w:r>
      <w:r w:rsidR="00D656DD">
        <w:rPr>
          <w:rFonts w:asciiTheme="minorEastAsia" w:eastAsiaTheme="minorEastAsia" w:hAnsiTheme="minorEastAsia" w:hint="eastAsia"/>
        </w:rPr>
        <w:t xml:space="preserve">年度　</w:t>
      </w:r>
      <w:r w:rsidR="003E3DE0">
        <w:rPr>
          <w:rFonts w:asciiTheme="minorEastAsia" w:eastAsiaTheme="minorEastAsia" w:hAnsiTheme="minorEastAsia" w:hint="eastAsia"/>
        </w:rPr>
        <w:t>戸籍住民票等証明発行</w:t>
      </w:r>
      <w:r w:rsidR="00D656DD" w:rsidRPr="00D656DD">
        <w:rPr>
          <w:rFonts w:asciiTheme="minorEastAsia" w:eastAsiaTheme="minorEastAsia" w:hAnsiTheme="minorEastAsia" w:hint="eastAsia"/>
        </w:rPr>
        <w:t>事業</w:t>
      </w:r>
      <w:r w:rsidR="00D656DD">
        <w:rPr>
          <w:rFonts w:asciiTheme="minorEastAsia" w:eastAsiaTheme="minorEastAsia" w:hAnsiTheme="minorEastAsia" w:hint="eastAsia"/>
        </w:rPr>
        <w:t xml:space="preserve">　</w:t>
      </w:r>
    </w:p>
    <w:p w14:paraId="60CC8548" w14:textId="71DC4FFF" w:rsidR="00D656DD" w:rsidRDefault="0082712C" w:rsidP="0082712C">
      <w:pPr>
        <w:ind w:firstLineChars="400" w:firstLine="840"/>
        <w:rPr>
          <w:rFonts w:asciiTheme="minorEastAsia" w:eastAsiaTheme="minorEastAsia" w:hAnsiTheme="minorEastAsia"/>
        </w:rPr>
      </w:pPr>
      <w:r>
        <w:rPr>
          <w:rFonts w:asciiTheme="minorEastAsia" w:eastAsiaTheme="minorEastAsia" w:hAnsiTheme="minorEastAsia" w:hint="eastAsia"/>
        </w:rPr>
        <w:t>キャッシュレス決済機能付セミセルフレジ</w:t>
      </w:r>
      <w:r w:rsidR="003E3DE0">
        <w:rPr>
          <w:rFonts w:asciiTheme="minorEastAsia" w:eastAsiaTheme="minorEastAsia" w:hAnsiTheme="minorEastAsia" w:hint="eastAsia"/>
        </w:rPr>
        <w:t>導入</w:t>
      </w:r>
    </w:p>
    <w:p w14:paraId="2122107F" w14:textId="5F58B795" w:rsidR="008B5D47" w:rsidRPr="003759E1" w:rsidRDefault="007C0257" w:rsidP="00D656DD">
      <w:pPr>
        <w:ind w:firstLineChars="100" w:firstLine="210"/>
        <w:rPr>
          <w:rFonts w:ascii="ＭＳ 明朝" w:hAnsi="ＭＳ 明朝"/>
        </w:rPr>
      </w:pPr>
      <w:r>
        <w:rPr>
          <w:rFonts w:asciiTheme="minorEastAsia" w:eastAsiaTheme="minorEastAsia" w:hAnsiTheme="minorEastAsia" w:hint="eastAsia"/>
        </w:rPr>
        <w:t>（２）事業</w:t>
      </w:r>
      <w:r w:rsidR="008B5D47" w:rsidRPr="006E6487">
        <w:rPr>
          <w:rFonts w:asciiTheme="minorEastAsia" w:eastAsiaTheme="minorEastAsia" w:hAnsiTheme="minorEastAsia" w:hint="eastAsia"/>
        </w:rPr>
        <w:t>内容</w:t>
      </w:r>
    </w:p>
    <w:p w14:paraId="32DF9CD9" w14:textId="68AF8B65" w:rsidR="00FD0736" w:rsidRPr="00187B1E" w:rsidRDefault="008B5D47" w:rsidP="0082712C">
      <w:pPr>
        <w:ind w:leftChars="400" w:left="1050" w:hangingChars="100" w:hanging="210"/>
        <w:rPr>
          <w:rFonts w:asciiTheme="minorEastAsia" w:eastAsiaTheme="minorEastAsia" w:hAnsiTheme="minorEastAsia"/>
        </w:rPr>
      </w:pPr>
      <w:r w:rsidRPr="006E6487">
        <w:rPr>
          <w:rFonts w:asciiTheme="minorEastAsia" w:eastAsiaTheme="minorEastAsia" w:hAnsiTheme="minorEastAsia" w:hint="eastAsia"/>
        </w:rPr>
        <w:t>「</w:t>
      </w:r>
      <w:r w:rsidR="00D656DD">
        <w:rPr>
          <w:rFonts w:asciiTheme="minorEastAsia" w:eastAsiaTheme="minorEastAsia" w:hAnsiTheme="minorEastAsia" w:hint="eastAsia"/>
        </w:rPr>
        <w:t>令和５</w:t>
      </w:r>
      <w:r w:rsidR="00310411">
        <w:rPr>
          <w:rFonts w:asciiTheme="minorEastAsia" w:eastAsiaTheme="minorEastAsia" w:hAnsiTheme="minorEastAsia" w:hint="eastAsia"/>
        </w:rPr>
        <w:t xml:space="preserve">年度 </w:t>
      </w:r>
      <w:r w:rsidR="003E3DE0">
        <w:rPr>
          <w:rFonts w:asciiTheme="minorEastAsia" w:eastAsiaTheme="minorEastAsia" w:hAnsiTheme="minorEastAsia" w:hint="eastAsia"/>
        </w:rPr>
        <w:t>戸籍住民票等証明発行</w:t>
      </w:r>
      <w:r w:rsidR="00310411">
        <w:rPr>
          <w:rFonts w:asciiTheme="minorEastAsia" w:eastAsiaTheme="minorEastAsia" w:hAnsiTheme="minorEastAsia" w:hint="eastAsia"/>
        </w:rPr>
        <w:t xml:space="preserve">事業 </w:t>
      </w:r>
      <w:r w:rsidR="0082712C">
        <w:rPr>
          <w:rFonts w:asciiTheme="minorEastAsia" w:eastAsiaTheme="minorEastAsia" w:hAnsiTheme="minorEastAsia" w:hint="eastAsia"/>
        </w:rPr>
        <w:t>キャッシュレス決済機能付セミセルフレジ</w:t>
      </w:r>
      <w:r w:rsidR="00EA7796">
        <w:rPr>
          <w:rFonts w:asciiTheme="minorEastAsia" w:eastAsiaTheme="minorEastAsia" w:hAnsiTheme="minorEastAsia" w:hint="eastAsia"/>
        </w:rPr>
        <w:t>導入</w:t>
      </w:r>
      <w:r w:rsidR="00C53300">
        <w:rPr>
          <w:rFonts w:asciiTheme="minorEastAsia" w:eastAsiaTheme="minorEastAsia" w:hAnsiTheme="minorEastAsia" w:hint="eastAsia"/>
        </w:rPr>
        <w:t>仕様書</w:t>
      </w:r>
      <w:r w:rsidRPr="006E6487">
        <w:rPr>
          <w:rFonts w:asciiTheme="minorEastAsia" w:eastAsiaTheme="minorEastAsia" w:hAnsiTheme="minorEastAsia" w:hint="eastAsia"/>
        </w:rPr>
        <w:t>」</w:t>
      </w:r>
      <w:r w:rsidR="00187B1E">
        <w:rPr>
          <w:rFonts w:asciiTheme="minorEastAsia" w:eastAsiaTheme="minorEastAsia" w:hAnsiTheme="minorEastAsia" w:hint="eastAsia"/>
        </w:rPr>
        <w:t>のとおり</w:t>
      </w:r>
    </w:p>
    <w:p w14:paraId="4790F9F6" w14:textId="3A85682F" w:rsidR="008B5D47" w:rsidRPr="006E6487" w:rsidRDefault="007C0257" w:rsidP="00A94CE5">
      <w:pPr>
        <w:ind w:firstLineChars="100" w:firstLine="210"/>
        <w:rPr>
          <w:rFonts w:asciiTheme="minorEastAsia" w:eastAsiaTheme="minorEastAsia" w:hAnsiTheme="minorEastAsia"/>
        </w:rPr>
      </w:pPr>
      <w:r>
        <w:rPr>
          <w:rFonts w:asciiTheme="minorEastAsia" w:eastAsiaTheme="minorEastAsia" w:hAnsiTheme="minorEastAsia" w:hint="eastAsia"/>
        </w:rPr>
        <w:t>（３</w:t>
      </w:r>
      <w:r w:rsidR="008B5D47" w:rsidRPr="006E6487">
        <w:rPr>
          <w:rFonts w:asciiTheme="minorEastAsia" w:eastAsiaTheme="minorEastAsia" w:hAnsiTheme="minorEastAsia" w:hint="eastAsia"/>
        </w:rPr>
        <w:t>）</w:t>
      </w:r>
      <w:r w:rsidR="002D0AEC">
        <w:rPr>
          <w:rFonts w:asciiTheme="minorEastAsia" w:eastAsiaTheme="minorEastAsia" w:hAnsiTheme="minorEastAsia" w:hint="eastAsia"/>
        </w:rPr>
        <w:t>納入</w:t>
      </w:r>
      <w:r w:rsidR="00F331B4">
        <w:rPr>
          <w:rFonts w:asciiTheme="minorEastAsia" w:eastAsiaTheme="minorEastAsia" w:hAnsiTheme="minorEastAsia" w:hint="eastAsia"/>
        </w:rPr>
        <w:t>期限</w:t>
      </w:r>
    </w:p>
    <w:p w14:paraId="1FD23700" w14:textId="4413D99F" w:rsidR="00FD0736" w:rsidRPr="006E6487" w:rsidRDefault="00A42AAE" w:rsidP="00A94CE5">
      <w:pPr>
        <w:ind w:leftChars="100" w:left="210" w:firstLineChars="300" w:firstLine="630"/>
        <w:rPr>
          <w:rFonts w:asciiTheme="minorEastAsia" w:eastAsiaTheme="minorEastAsia" w:hAnsiTheme="minorEastAsia"/>
        </w:rPr>
      </w:pPr>
      <w:r>
        <w:rPr>
          <w:rFonts w:asciiTheme="minorEastAsia" w:eastAsiaTheme="minorEastAsia" w:hAnsiTheme="minorEastAsia" w:hint="eastAsia"/>
        </w:rPr>
        <w:t>令和５年</w:t>
      </w:r>
      <w:r w:rsidR="00F824EB">
        <w:rPr>
          <w:rFonts w:asciiTheme="minorEastAsia" w:eastAsiaTheme="minorEastAsia" w:hAnsiTheme="minorEastAsia" w:hint="eastAsia"/>
        </w:rPr>
        <w:t>8</w:t>
      </w:r>
      <w:r>
        <w:rPr>
          <w:rFonts w:asciiTheme="minorEastAsia" w:eastAsiaTheme="minorEastAsia" w:hAnsiTheme="minorEastAsia" w:hint="eastAsia"/>
        </w:rPr>
        <w:t>月</w:t>
      </w:r>
      <w:r w:rsidR="00F824EB">
        <w:rPr>
          <w:rFonts w:asciiTheme="minorEastAsia" w:eastAsiaTheme="minorEastAsia" w:hAnsiTheme="minorEastAsia" w:hint="eastAsia"/>
        </w:rPr>
        <w:t>31</w:t>
      </w:r>
      <w:r>
        <w:rPr>
          <w:rFonts w:asciiTheme="minorEastAsia" w:eastAsiaTheme="minorEastAsia" w:hAnsiTheme="minorEastAsia" w:hint="eastAsia"/>
        </w:rPr>
        <w:t>日</w:t>
      </w:r>
      <w:r w:rsidR="00F331B4">
        <w:rPr>
          <w:rFonts w:asciiTheme="minorEastAsia" w:eastAsiaTheme="minorEastAsia" w:hAnsiTheme="minorEastAsia" w:hint="eastAsia"/>
        </w:rPr>
        <w:t>まで</w:t>
      </w:r>
      <w:r w:rsidR="000D277B">
        <w:rPr>
          <w:rFonts w:asciiTheme="minorEastAsia" w:eastAsiaTheme="minorEastAsia" w:hAnsiTheme="minorEastAsia" w:hint="eastAsia"/>
        </w:rPr>
        <w:t>（初期設定を含む）</w:t>
      </w:r>
    </w:p>
    <w:p w14:paraId="5E94AC4D" w14:textId="352A64A7" w:rsidR="008B5D47" w:rsidRPr="006E6487" w:rsidRDefault="007C0257" w:rsidP="00A94CE5">
      <w:pPr>
        <w:ind w:firstLineChars="100" w:firstLine="210"/>
        <w:rPr>
          <w:rFonts w:asciiTheme="minorEastAsia" w:eastAsiaTheme="minorEastAsia" w:hAnsiTheme="minorEastAsia"/>
        </w:rPr>
      </w:pPr>
      <w:r>
        <w:rPr>
          <w:rFonts w:asciiTheme="minorEastAsia" w:eastAsiaTheme="minorEastAsia" w:hAnsiTheme="minorEastAsia" w:hint="eastAsia"/>
        </w:rPr>
        <w:t>（４）</w:t>
      </w:r>
      <w:r w:rsidR="00E67C72">
        <w:rPr>
          <w:rFonts w:asciiTheme="minorEastAsia" w:eastAsiaTheme="minorEastAsia" w:hAnsiTheme="minorEastAsia" w:hint="eastAsia"/>
        </w:rPr>
        <w:t>提案限度額</w:t>
      </w:r>
    </w:p>
    <w:p w14:paraId="08A2F3BF" w14:textId="77777777" w:rsidR="004E771D" w:rsidRPr="00187B1E" w:rsidRDefault="00FD0736" w:rsidP="003E3DE0">
      <w:pPr>
        <w:ind w:firstLineChars="100" w:firstLine="210"/>
        <w:rPr>
          <w:rFonts w:asciiTheme="minorEastAsia" w:eastAsiaTheme="minorEastAsia" w:hAnsiTheme="minorEastAsia"/>
        </w:rPr>
      </w:pPr>
      <w:r w:rsidRPr="006E6487">
        <w:rPr>
          <w:rFonts w:asciiTheme="minorEastAsia" w:eastAsiaTheme="minorEastAsia" w:hAnsiTheme="minorEastAsia" w:hint="eastAsia"/>
        </w:rPr>
        <w:t xml:space="preserve">　　</w:t>
      </w:r>
      <w:r w:rsidR="00187B1E">
        <w:rPr>
          <w:rFonts w:asciiTheme="minorEastAsia" w:eastAsiaTheme="minorEastAsia" w:hAnsiTheme="minorEastAsia" w:hint="eastAsia"/>
        </w:rPr>
        <w:t xml:space="preserve">　</w:t>
      </w:r>
      <w:r w:rsidR="003E3DE0">
        <w:rPr>
          <w:rFonts w:asciiTheme="minorEastAsia" w:eastAsiaTheme="minorEastAsia" w:hAnsiTheme="minorEastAsia" w:hint="eastAsia"/>
        </w:rPr>
        <w:t>2,780</w:t>
      </w:r>
      <w:r w:rsidR="00516899">
        <w:rPr>
          <w:rFonts w:asciiTheme="minorEastAsia" w:eastAsiaTheme="minorEastAsia" w:hAnsiTheme="minorEastAsia" w:hint="eastAsia"/>
        </w:rPr>
        <w:t>,000</w:t>
      </w:r>
      <w:r w:rsidRPr="006E6487">
        <w:rPr>
          <w:rFonts w:asciiTheme="minorEastAsia" w:eastAsiaTheme="minorEastAsia" w:hAnsiTheme="minorEastAsia" w:hint="eastAsia"/>
        </w:rPr>
        <w:t>円</w:t>
      </w:r>
      <w:r w:rsidR="00C75F27">
        <w:rPr>
          <w:rFonts w:asciiTheme="minorEastAsia" w:eastAsiaTheme="minorEastAsia" w:hAnsiTheme="minorEastAsia" w:hint="eastAsia"/>
        </w:rPr>
        <w:t>（消費税及び地方消費税を含む</w:t>
      </w:r>
      <w:r w:rsidR="008A29F6">
        <w:rPr>
          <w:rFonts w:asciiTheme="minorEastAsia" w:eastAsiaTheme="minorEastAsia" w:hAnsiTheme="minorEastAsia" w:hint="eastAsia"/>
        </w:rPr>
        <w:t>）</w:t>
      </w:r>
    </w:p>
    <w:p w14:paraId="6E6D9DD5" w14:textId="76470887" w:rsidR="00AF6D63" w:rsidRPr="006E6487" w:rsidRDefault="007C0257" w:rsidP="00A94CE5">
      <w:pPr>
        <w:ind w:firstLineChars="100" w:firstLine="210"/>
        <w:rPr>
          <w:rFonts w:asciiTheme="minorEastAsia" w:eastAsiaTheme="minorEastAsia" w:hAnsiTheme="minorEastAsia"/>
        </w:rPr>
      </w:pPr>
      <w:r>
        <w:rPr>
          <w:rFonts w:asciiTheme="minorEastAsia" w:eastAsiaTheme="minorEastAsia" w:hAnsiTheme="minorEastAsia" w:hint="eastAsia"/>
        </w:rPr>
        <w:t>（５</w:t>
      </w:r>
      <w:r w:rsidR="00585EBD" w:rsidRPr="006E6487">
        <w:rPr>
          <w:rFonts w:asciiTheme="minorEastAsia" w:eastAsiaTheme="minorEastAsia" w:hAnsiTheme="minorEastAsia" w:hint="eastAsia"/>
        </w:rPr>
        <w:t>）支払方法</w:t>
      </w:r>
    </w:p>
    <w:p w14:paraId="7E4CDE19" w14:textId="2BCB4510" w:rsidR="00585EBD" w:rsidRPr="006E6487" w:rsidRDefault="007C0257" w:rsidP="00A94CE5">
      <w:pPr>
        <w:ind w:firstLineChars="400" w:firstLine="840"/>
        <w:rPr>
          <w:rFonts w:asciiTheme="minorEastAsia" w:eastAsiaTheme="minorEastAsia" w:hAnsiTheme="minorEastAsia"/>
        </w:rPr>
      </w:pPr>
      <w:r>
        <w:rPr>
          <w:rFonts w:asciiTheme="minorEastAsia" w:eastAsiaTheme="minorEastAsia" w:hAnsiTheme="minorEastAsia" w:hint="eastAsia"/>
        </w:rPr>
        <w:t>納入</w:t>
      </w:r>
      <w:r w:rsidR="00585EBD" w:rsidRPr="006E6487">
        <w:rPr>
          <w:rFonts w:asciiTheme="minorEastAsia" w:eastAsiaTheme="minorEastAsia" w:hAnsiTheme="minorEastAsia" w:hint="eastAsia"/>
        </w:rPr>
        <w:t>完了後の一括払い</w:t>
      </w:r>
    </w:p>
    <w:p w14:paraId="65F170AC" w14:textId="0454EBB0" w:rsidR="000239D5" w:rsidRDefault="000239D5">
      <w:pPr>
        <w:rPr>
          <w:rFonts w:asciiTheme="minorEastAsia" w:eastAsiaTheme="minorEastAsia" w:hAnsiTheme="minorEastAsia"/>
        </w:rPr>
      </w:pPr>
    </w:p>
    <w:p w14:paraId="48E25FFB" w14:textId="77777777" w:rsidR="00AE1ED0" w:rsidRPr="006E6487" w:rsidRDefault="00AE1ED0">
      <w:pPr>
        <w:rPr>
          <w:rFonts w:asciiTheme="minorEastAsia" w:eastAsiaTheme="minorEastAsia" w:hAnsiTheme="minorEastAsia"/>
        </w:rPr>
      </w:pPr>
    </w:p>
    <w:p w14:paraId="7A7C5F9B" w14:textId="77777777" w:rsidR="00585EBD" w:rsidRPr="006E6487" w:rsidRDefault="00585EBD">
      <w:pPr>
        <w:rPr>
          <w:rFonts w:asciiTheme="minorEastAsia" w:eastAsiaTheme="minorEastAsia" w:hAnsiTheme="minorEastAsia"/>
        </w:rPr>
      </w:pPr>
      <w:r w:rsidRPr="006E6487">
        <w:rPr>
          <w:rFonts w:asciiTheme="minorEastAsia" w:eastAsiaTheme="minorEastAsia" w:hAnsiTheme="minorEastAsia" w:hint="eastAsia"/>
        </w:rPr>
        <w:t>３　企画提案に参加するに</w:t>
      </w:r>
      <w:r w:rsidR="00B8668D">
        <w:rPr>
          <w:rFonts w:asciiTheme="minorEastAsia" w:eastAsiaTheme="minorEastAsia" w:hAnsiTheme="minorEastAsia" w:hint="eastAsia"/>
        </w:rPr>
        <w:t>当たり</w:t>
      </w:r>
      <w:r w:rsidRPr="006E6487">
        <w:rPr>
          <w:rFonts w:asciiTheme="minorEastAsia" w:eastAsiaTheme="minorEastAsia" w:hAnsiTheme="minorEastAsia" w:hint="eastAsia"/>
        </w:rPr>
        <w:t>必要な資格</w:t>
      </w:r>
    </w:p>
    <w:p w14:paraId="106CB772" w14:textId="77777777" w:rsidR="00585EBD" w:rsidRDefault="00585EBD" w:rsidP="00BD3461">
      <w:pPr>
        <w:ind w:leftChars="100" w:left="210" w:firstLineChars="100" w:firstLine="210"/>
        <w:rPr>
          <w:rFonts w:asciiTheme="minorEastAsia" w:eastAsiaTheme="minorEastAsia" w:hAnsiTheme="minorEastAsia"/>
        </w:rPr>
      </w:pPr>
      <w:r w:rsidRPr="006E6487">
        <w:rPr>
          <w:rFonts w:asciiTheme="minorEastAsia" w:eastAsiaTheme="minorEastAsia" w:hAnsiTheme="minorEastAsia" w:hint="eastAsia"/>
        </w:rPr>
        <w:t>この</w:t>
      </w:r>
      <w:r w:rsidR="005C1597" w:rsidRPr="006E6487">
        <w:rPr>
          <w:rFonts w:asciiTheme="minorEastAsia" w:eastAsiaTheme="minorEastAsia" w:hAnsiTheme="minorEastAsia" w:hint="eastAsia"/>
        </w:rPr>
        <w:t>企画提案</w:t>
      </w:r>
      <w:r w:rsidRPr="006E6487">
        <w:rPr>
          <w:rFonts w:asciiTheme="minorEastAsia" w:eastAsiaTheme="minorEastAsia" w:hAnsiTheme="minorEastAsia" w:hint="eastAsia"/>
        </w:rPr>
        <w:t>に参加する者は、伊豆の国市契約規則を遵守した上、次に掲げる</w:t>
      </w:r>
      <w:r w:rsidR="005C1597" w:rsidRPr="006E6487">
        <w:rPr>
          <w:rFonts w:asciiTheme="minorEastAsia" w:eastAsiaTheme="minorEastAsia" w:hAnsiTheme="minorEastAsia" w:hint="eastAsia"/>
        </w:rPr>
        <w:t>要件</w:t>
      </w:r>
      <w:r w:rsidRPr="006E6487">
        <w:rPr>
          <w:rFonts w:asciiTheme="minorEastAsia" w:eastAsiaTheme="minorEastAsia" w:hAnsiTheme="minorEastAsia" w:hint="eastAsia"/>
        </w:rPr>
        <w:t>を</w:t>
      </w:r>
      <w:r w:rsidR="005C1597" w:rsidRPr="006E6487">
        <w:rPr>
          <w:rFonts w:asciiTheme="minorEastAsia" w:eastAsiaTheme="minorEastAsia" w:hAnsiTheme="minorEastAsia" w:hint="eastAsia"/>
        </w:rPr>
        <w:t>すべ</w:t>
      </w:r>
      <w:r w:rsidR="00516899">
        <w:rPr>
          <w:rFonts w:asciiTheme="minorEastAsia" w:eastAsiaTheme="minorEastAsia" w:hAnsiTheme="minorEastAsia" w:hint="eastAsia"/>
        </w:rPr>
        <w:t>て満たすものとする</w:t>
      </w:r>
      <w:r w:rsidRPr="006E6487">
        <w:rPr>
          <w:rFonts w:asciiTheme="minorEastAsia" w:eastAsiaTheme="minorEastAsia" w:hAnsiTheme="minorEastAsia" w:hint="eastAsia"/>
        </w:rPr>
        <w:t>。</w:t>
      </w:r>
    </w:p>
    <w:p w14:paraId="35C646E3" w14:textId="662D35C4" w:rsidR="003F66C1" w:rsidRPr="006E6487" w:rsidRDefault="002D0AEC" w:rsidP="003F66C1">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（１）過去に企業また</w:t>
      </w:r>
      <w:r w:rsidR="003F66C1">
        <w:rPr>
          <w:rFonts w:asciiTheme="minorEastAsia" w:eastAsiaTheme="minorEastAsia" w:hAnsiTheme="minorEastAsia" w:hint="eastAsia"/>
        </w:rPr>
        <w:t>は地方公共団体が発注した同種又は類似業務を元請けとして履行した実績を有すること。</w:t>
      </w:r>
    </w:p>
    <w:p w14:paraId="129A4E54" w14:textId="77777777" w:rsidR="00585EBD" w:rsidRPr="006E6487" w:rsidRDefault="003F66C1" w:rsidP="00A94CE5">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（２</w:t>
      </w:r>
      <w:r w:rsidR="00585EBD" w:rsidRPr="006E6487">
        <w:rPr>
          <w:rFonts w:asciiTheme="minorEastAsia" w:eastAsiaTheme="minorEastAsia" w:hAnsiTheme="minorEastAsia" w:hint="eastAsia"/>
        </w:rPr>
        <w:t>）地方自治法施行令（昭和</w:t>
      </w:r>
      <w:r w:rsidR="00585EBD" w:rsidRPr="006E6487">
        <w:rPr>
          <w:rFonts w:asciiTheme="minorEastAsia" w:eastAsiaTheme="minorEastAsia" w:hAnsiTheme="minorEastAsia"/>
        </w:rPr>
        <w:t>22</w:t>
      </w:r>
      <w:r w:rsidR="00585EBD" w:rsidRPr="006E6487">
        <w:rPr>
          <w:rFonts w:asciiTheme="minorEastAsia" w:eastAsiaTheme="minorEastAsia" w:hAnsiTheme="minorEastAsia" w:hint="eastAsia"/>
        </w:rPr>
        <w:t>年政令第</w:t>
      </w:r>
      <w:r w:rsidR="00585EBD" w:rsidRPr="006E6487">
        <w:rPr>
          <w:rFonts w:asciiTheme="minorEastAsia" w:eastAsiaTheme="minorEastAsia" w:hAnsiTheme="minorEastAsia"/>
        </w:rPr>
        <w:t>16</w:t>
      </w:r>
      <w:r w:rsidR="00585EBD" w:rsidRPr="006E6487">
        <w:rPr>
          <w:rFonts w:asciiTheme="minorEastAsia" w:eastAsiaTheme="minorEastAsia" w:hAnsiTheme="minorEastAsia" w:hint="eastAsia"/>
        </w:rPr>
        <w:t>号）第</w:t>
      </w:r>
      <w:r w:rsidR="00585EBD" w:rsidRPr="006E6487">
        <w:rPr>
          <w:rFonts w:asciiTheme="minorEastAsia" w:eastAsiaTheme="minorEastAsia" w:hAnsiTheme="minorEastAsia"/>
        </w:rPr>
        <w:t>167</w:t>
      </w:r>
      <w:r w:rsidR="00585EBD" w:rsidRPr="006E6487">
        <w:rPr>
          <w:rFonts w:asciiTheme="minorEastAsia" w:eastAsiaTheme="minorEastAsia" w:hAnsiTheme="minorEastAsia" w:hint="eastAsia"/>
        </w:rPr>
        <w:t>条の</w:t>
      </w:r>
      <w:r w:rsidR="00585EBD" w:rsidRPr="006E6487">
        <w:rPr>
          <w:rFonts w:asciiTheme="minorEastAsia" w:eastAsiaTheme="minorEastAsia" w:hAnsiTheme="minorEastAsia"/>
        </w:rPr>
        <w:t>4</w:t>
      </w:r>
      <w:r w:rsidR="00585EBD" w:rsidRPr="006E6487">
        <w:rPr>
          <w:rFonts w:asciiTheme="minorEastAsia" w:eastAsiaTheme="minorEastAsia" w:hAnsiTheme="minorEastAsia" w:hint="eastAsia"/>
        </w:rPr>
        <w:t>に規定する者に該当しないこと。</w:t>
      </w:r>
    </w:p>
    <w:p w14:paraId="44BBBA84" w14:textId="77777777" w:rsidR="00823A65" w:rsidRPr="006E6487" w:rsidRDefault="003F66C1" w:rsidP="00310411">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（３</w:t>
      </w:r>
      <w:r w:rsidR="00585EBD" w:rsidRPr="006E6487">
        <w:rPr>
          <w:rFonts w:asciiTheme="minorEastAsia" w:eastAsiaTheme="minorEastAsia" w:hAnsiTheme="minorEastAsia" w:hint="eastAsia"/>
        </w:rPr>
        <w:t>）会社更生法（平成</w:t>
      </w:r>
      <w:r w:rsidR="00585EBD" w:rsidRPr="006E6487">
        <w:rPr>
          <w:rFonts w:asciiTheme="minorEastAsia" w:eastAsiaTheme="minorEastAsia" w:hAnsiTheme="minorEastAsia"/>
        </w:rPr>
        <w:t>14</w:t>
      </w:r>
      <w:r w:rsidR="00585EBD" w:rsidRPr="006E6487">
        <w:rPr>
          <w:rFonts w:asciiTheme="minorEastAsia" w:eastAsiaTheme="minorEastAsia" w:hAnsiTheme="minorEastAsia" w:hint="eastAsia"/>
        </w:rPr>
        <w:t>年法律第</w:t>
      </w:r>
      <w:r w:rsidR="00585EBD" w:rsidRPr="006E6487">
        <w:rPr>
          <w:rFonts w:asciiTheme="minorEastAsia" w:eastAsiaTheme="minorEastAsia" w:hAnsiTheme="minorEastAsia"/>
        </w:rPr>
        <w:t>154</w:t>
      </w:r>
      <w:r>
        <w:rPr>
          <w:rFonts w:asciiTheme="minorEastAsia" w:eastAsiaTheme="minorEastAsia" w:hAnsiTheme="minorEastAsia" w:hint="eastAsia"/>
        </w:rPr>
        <w:t>号）</w:t>
      </w:r>
      <w:r w:rsidR="00585EBD" w:rsidRPr="006E6487">
        <w:rPr>
          <w:rFonts w:asciiTheme="minorEastAsia" w:eastAsiaTheme="minorEastAsia" w:hAnsiTheme="minorEastAsia" w:hint="eastAsia"/>
        </w:rPr>
        <w:t>に基づく更生手続開始の申立て又は民事再生法（平成</w:t>
      </w:r>
      <w:r w:rsidR="00585EBD" w:rsidRPr="006E6487">
        <w:rPr>
          <w:rFonts w:asciiTheme="minorEastAsia" w:eastAsiaTheme="minorEastAsia" w:hAnsiTheme="minorEastAsia"/>
        </w:rPr>
        <w:t>11</w:t>
      </w:r>
      <w:r w:rsidR="00585EBD" w:rsidRPr="006E6487">
        <w:rPr>
          <w:rFonts w:asciiTheme="minorEastAsia" w:eastAsiaTheme="minorEastAsia" w:hAnsiTheme="minorEastAsia" w:hint="eastAsia"/>
        </w:rPr>
        <w:t>年法律第</w:t>
      </w:r>
      <w:r w:rsidR="00585EBD" w:rsidRPr="006E6487">
        <w:rPr>
          <w:rFonts w:asciiTheme="minorEastAsia" w:eastAsiaTheme="minorEastAsia" w:hAnsiTheme="minorEastAsia"/>
        </w:rPr>
        <w:t>225</w:t>
      </w:r>
      <w:r>
        <w:rPr>
          <w:rFonts w:asciiTheme="minorEastAsia" w:eastAsiaTheme="minorEastAsia" w:hAnsiTheme="minorEastAsia" w:hint="eastAsia"/>
        </w:rPr>
        <w:t>号）</w:t>
      </w:r>
      <w:r w:rsidR="00585EBD" w:rsidRPr="006E6487">
        <w:rPr>
          <w:rFonts w:asciiTheme="minorEastAsia" w:eastAsiaTheme="minorEastAsia" w:hAnsiTheme="minorEastAsia" w:hint="eastAsia"/>
        </w:rPr>
        <w:t>に基づく再生手続開始の申立てがなされている者（会社更生法の規定に基づく更生手続開始の申立て又は民事再生法の規定に基づく再生手続開始の申立がなされた者であって、更生計画の認可が決定し、又は再生計画の認可の決定が確定した者を除く。）でないこと。</w:t>
      </w:r>
    </w:p>
    <w:p w14:paraId="70EF3729" w14:textId="77777777" w:rsidR="00585EBD" w:rsidRPr="006E6487" w:rsidRDefault="003F66C1" w:rsidP="00A94CE5">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（４</w:t>
      </w:r>
      <w:r w:rsidR="00585EBD" w:rsidRPr="006E6487">
        <w:rPr>
          <w:rFonts w:asciiTheme="minorEastAsia" w:eastAsiaTheme="minorEastAsia" w:hAnsiTheme="minorEastAsia" w:hint="eastAsia"/>
        </w:rPr>
        <w:t>）伊豆の国市暴力団排除条例</w:t>
      </w:r>
      <w:r w:rsidR="00585EBD" w:rsidRPr="006E6487">
        <w:rPr>
          <w:rFonts w:asciiTheme="minorEastAsia" w:eastAsiaTheme="minorEastAsia" w:hAnsiTheme="minorEastAsia"/>
        </w:rPr>
        <w:t xml:space="preserve"> </w:t>
      </w:r>
      <w:r w:rsidR="00585EBD" w:rsidRPr="006E6487">
        <w:rPr>
          <w:rFonts w:asciiTheme="minorEastAsia" w:eastAsiaTheme="minorEastAsia" w:hAnsiTheme="minorEastAsia" w:hint="eastAsia"/>
        </w:rPr>
        <w:t>（平成</w:t>
      </w:r>
      <w:r w:rsidR="00585EBD" w:rsidRPr="006E6487">
        <w:rPr>
          <w:rFonts w:asciiTheme="minorEastAsia" w:eastAsiaTheme="minorEastAsia" w:hAnsiTheme="minorEastAsia"/>
        </w:rPr>
        <w:t>24</w:t>
      </w:r>
      <w:r w:rsidR="00585EBD" w:rsidRPr="006E6487">
        <w:rPr>
          <w:rFonts w:asciiTheme="minorEastAsia" w:eastAsiaTheme="minorEastAsia" w:hAnsiTheme="minorEastAsia" w:hint="eastAsia"/>
        </w:rPr>
        <w:t>年伊豆の国市条例第</w:t>
      </w:r>
      <w:r w:rsidR="00585EBD" w:rsidRPr="006E6487">
        <w:rPr>
          <w:rFonts w:asciiTheme="minorEastAsia" w:eastAsiaTheme="minorEastAsia" w:hAnsiTheme="minorEastAsia"/>
        </w:rPr>
        <w:t>10</w:t>
      </w:r>
      <w:r w:rsidR="00585EBD" w:rsidRPr="006E6487">
        <w:rPr>
          <w:rFonts w:asciiTheme="minorEastAsia" w:eastAsiaTheme="minorEastAsia" w:hAnsiTheme="minorEastAsia" w:hint="eastAsia"/>
        </w:rPr>
        <w:t>号）第２条に規</w:t>
      </w:r>
      <w:r w:rsidR="005C1597" w:rsidRPr="006E6487">
        <w:rPr>
          <w:rFonts w:asciiTheme="minorEastAsia" w:eastAsiaTheme="minorEastAsia" w:hAnsiTheme="minorEastAsia" w:hint="eastAsia"/>
        </w:rPr>
        <w:t>定する暴力団員等及び暴力団員等と密接な関係を有する者でないこと</w:t>
      </w:r>
      <w:r w:rsidR="00585EBD" w:rsidRPr="006E6487">
        <w:rPr>
          <w:rFonts w:asciiTheme="minorEastAsia" w:eastAsiaTheme="minorEastAsia" w:hAnsiTheme="minorEastAsia" w:hint="eastAsia"/>
        </w:rPr>
        <w:t>。</w:t>
      </w:r>
    </w:p>
    <w:p w14:paraId="24241E9A" w14:textId="77777777" w:rsidR="00585EBD" w:rsidRPr="006E6487" w:rsidRDefault="003F66C1" w:rsidP="00A94CE5">
      <w:pPr>
        <w:ind w:firstLineChars="100" w:firstLine="210"/>
        <w:rPr>
          <w:rFonts w:asciiTheme="minorEastAsia" w:eastAsiaTheme="minorEastAsia" w:hAnsiTheme="minorEastAsia"/>
        </w:rPr>
      </w:pPr>
      <w:r>
        <w:rPr>
          <w:rFonts w:asciiTheme="minorEastAsia" w:eastAsiaTheme="minorEastAsia" w:hAnsiTheme="minorEastAsia" w:hint="eastAsia"/>
        </w:rPr>
        <w:t>（５</w:t>
      </w:r>
      <w:r w:rsidR="00585EBD" w:rsidRPr="006E6487">
        <w:rPr>
          <w:rFonts w:asciiTheme="minorEastAsia" w:eastAsiaTheme="minorEastAsia" w:hAnsiTheme="minorEastAsia" w:hint="eastAsia"/>
        </w:rPr>
        <w:t>）</w:t>
      </w:r>
      <w:r w:rsidR="0006343D" w:rsidRPr="006E6487">
        <w:rPr>
          <w:rFonts w:asciiTheme="minorEastAsia" w:eastAsiaTheme="minorEastAsia" w:hAnsiTheme="minorEastAsia" w:hint="eastAsia"/>
        </w:rPr>
        <w:t>国税、県税及び市税を滞納していないこと。</w:t>
      </w:r>
    </w:p>
    <w:p w14:paraId="3E2B9D29" w14:textId="5FD85CBD" w:rsidR="00B9492D" w:rsidRDefault="003F66C1" w:rsidP="00AE1ED0">
      <w:pPr>
        <w:ind w:firstLineChars="100" w:firstLine="210"/>
        <w:rPr>
          <w:rFonts w:asciiTheme="minorEastAsia" w:eastAsiaTheme="minorEastAsia" w:hAnsiTheme="minorEastAsia"/>
        </w:rPr>
      </w:pPr>
      <w:r>
        <w:rPr>
          <w:rFonts w:asciiTheme="minorEastAsia" w:eastAsiaTheme="minorEastAsia" w:hAnsiTheme="minorEastAsia" w:hint="eastAsia"/>
        </w:rPr>
        <w:t>（６</w:t>
      </w:r>
      <w:r w:rsidR="0006343D" w:rsidRPr="006E6487">
        <w:rPr>
          <w:rFonts w:asciiTheme="minorEastAsia" w:eastAsiaTheme="minorEastAsia" w:hAnsiTheme="minorEastAsia" w:hint="eastAsia"/>
        </w:rPr>
        <w:t>）</w:t>
      </w:r>
      <w:r w:rsidR="00187B1E">
        <w:rPr>
          <w:rFonts w:asciiTheme="minorEastAsia" w:eastAsiaTheme="minorEastAsia" w:hAnsiTheme="minorEastAsia" w:hint="eastAsia"/>
        </w:rPr>
        <w:t>宗教活動や政治活動を主たる目的とする団体でないこと。</w:t>
      </w:r>
    </w:p>
    <w:p w14:paraId="09BA4BAB" w14:textId="3EDAAA2E" w:rsidR="00A42AAE" w:rsidRDefault="00A42AAE" w:rsidP="00A94CE5">
      <w:pPr>
        <w:ind w:firstLineChars="100" w:firstLine="210"/>
        <w:rPr>
          <w:rFonts w:asciiTheme="minorEastAsia" w:eastAsiaTheme="minorEastAsia" w:hAnsiTheme="minorEastAsia"/>
        </w:rPr>
      </w:pPr>
    </w:p>
    <w:p w14:paraId="65BF7D8D" w14:textId="77777777" w:rsidR="00876BF9" w:rsidRDefault="00876BF9" w:rsidP="00A94CE5">
      <w:pPr>
        <w:ind w:firstLineChars="100" w:firstLine="210"/>
        <w:rPr>
          <w:rFonts w:asciiTheme="minorEastAsia" w:eastAsiaTheme="minorEastAsia" w:hAnsiTheme="minorEastAsia"/>
        </w:rPr>
      </w:pPr>
    </w:p>
    <w:p w14:paraId="340DCF90" w14:textId="77777777" w:rsidR="00E927EE" w:rsidRDefault="0011448A" w:rsidP="00585EBD">
      <w:pPr>
        <w:rPr>
          <w:rFonts w:asciiTheme="minorEastAsia" w:eastAsiaTheme="minorEastAsia" w:hAnsiTheme="minorEastAsia"/>
        </w:rPr>
      </w:pPr>
      <w:r w:rsidRPr="006E6487">
        <w:rPr>
          <w:rFonts w:asciiTheme="minorEastAsia" w:eastAsiaTheme="minorEastAsia" w:hAnsiTheme="minorEastAsia" w:hint="eastAsia"/>
        </w:rPr>
        <w:lastRenderedPageBreak/>
        <w:t>４</w:t>
      </w:r>
      <w:r w:rsidR="00E927EE">
        <w:rPr>
          <w:rFonts w:asciiTheme="minorEastAsia" w:eastAsiaTheme="minorEastAsia" w:hAnsiTheme="minorEastAsia" w:hint="eastAsia"/>
        </w:rPr>
        <w:t xml:space="preserve">　実施の形式</w:t>
      </w:r>
    </w:p>
    <w:p w14:paraId="10E089ED" w14:textId="77777777" w:rsidR="00E927EE" w:rsidRDefault="00E927EE" w:rsidP="00206A53">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CD684D">
        <w:rPr>
          <w:rFonts w:asciiTheme="minorEastAsia" w:eastAsiaTheme="minorEastAsia" w:hAnsiTheme="minorEastAsia" w:hint="eastAsia"/>
        </w:rPr>
        <w:t>「</w:t>
      </w:r>
      <w:r w:rsidR="00B263DA">
        <w:rPr>
          <w:rFonts w:asciiTheme="minorEastAsia" w:eastAsiaTheme="minorEastAsia" w:hAnsiTheme="minorEastAsia" w:hint="eastAsia"/>
        </w:rPr>
        <w:t>３</w:t>
      </w:r>
      <w:r w:rsidR="00206A53" w:rsidRPr="00206A53">
        <w:rPr>
          <w:rFonts w:asciiTheme="minorEastAsia" w:eastAsiaTheme="minorEastAsia" w:hAnsiTheme="minorEastAsia" w:hint="eastAsia"/>
        </w:rPr>
        <w:t>企画提案に参加するに</w:t>
      </w:r>
      <w:r w:rsidR="00B8668D">
        <w:rPr>
          <w:rFonts w:asciiTheme="minorEastAsia" w:eastAsiaTheme="minorEastAsia" w:hAnsiTheme="minorEastAsia" w:hint="eastAsia"/>
        </w:rPr>
        <w:t>当たり</w:t>
      </w:r>
      <w:r w:rsidR="00206A53" w:rsidRPr="00206A53">
        <w:rPr>
          <w:rFonts w:asciiTheme="minorEastAsia" w:eastAsiaTheme="minorEastAsia" w:hAnsiTheme="minorEastAsia" w:hint="eastAsia"/>
        </w:rPr>
        <w:t>必要な資格</w:t>
      </w:r>
      <w:r w:rsidR="00CD684D">
        <w:rPr>
          <w:rFonts w:asciiTheme="minorEastAsia" w:eastAsiaTheme="minorEastAsia" w:hAnsiTheme="minorEastAsia" w:hint="eastAsia"/>
        </w:rPr>
        <w:t>」</w:t>
      </w:r>
      <w:r w:rsidR="00B263DA">
        <w:rPr>
          <w:rFonts w:asciiTheme="minorEastAsia" w:eastAsiaTheme="minorEastAsia" w:hAnsiTheme="minorEastAsia" w:hint="eastAsia"/>
        </w:rPr>
        <w:t>を前提条件とした</w:t>
      </w:r>
      <w:r w:rsidR="003F66C1">
        <w:rPr>
          <w:rFonts w:asciiTheme="minorEastAsia" w:eastAsiaTheme="minorEastAsia" w:hAnsiTheme="minorEastAsia" w:hint="eastAsia"/>
        </w:rPr>
        <w:t>公募</w:t>
      </w:r>
      <w:r>
        <w:rPr>
          <w:rFonts w:asciiTheme="minorEastAsia" w:eastAsiaTheme="minorEastAsia" w:hAnsiTheme="minorEastAsia" w:hint="eastAsia"/>
        </w:rPr>
        <w:t>型プロポーザル方式</w:t>
      </w:r>
      <w:r w:rsidR="00F960AF">
        <w:rPr>
          <w:rFonts w:asciiTheme="minorEastAsia" w:eastAsiaTheme="minorEastAsia" w:hAnsiTheme="minorEastAsia" w:hint="eastAsia"/>
        </w:rPr>
        <w:t>と</w:t>
      </w:r>
      <w:r w:rsidR="00ED5F30">
        <w:rPr>
          <w:rFonts w:asciiTheme="minorEastAsia" w:eastAsiaTheme="minorEastAsia" w:hAnsiTheme="minorEastAsia" w:hint="eastAsia"/>
        </w:rPr>
        <w:t>する。</w:t>
      </w:r>
    </w:p>
    <w:p w14:paraId="11180EEF" w14:textId="7273E82C" w:rsidR="00E927EE" w:rsidRDefault="00E927EE" w:rsidP="00585EBD">
      <w:pPr>
        <w:rPr>
          <w:rFonts w:asciiTheme="minorEastAsia" w:eastAsiaTheme="minorEastAsia" w:hAnsiTheme="minorEastAsia"/>
        </w:rPr>
      </w:pPr>
    </w:p>
    <w:p w14:paraId="639ED5D8" w14:textId="77777777" w:rsidR="00AE1ED0" w:rsidRPr="00E927EE" w:rsidRDefault="00AE1ED0" w:rsidP="00585EBD">
      <w:pPr>
        <w:rPr>
          <w:rFonts w:asciiTheme="minorEastAsia" w:eastAsiaTheme="minorEastAsia" w:hAnsiTheme="minorEastAsia"/>
        </w:rPr>
      </w:pPr>
    </w:p>
    <w:p w14:paraId="6301A563" w14:textId="77777777" w:rsidR="0011448A" w:rsidRPr="006E6487" w:rsidRDefault="00E927EE" w:rsidP="00585EBD">
      <w:pPr>
        <w:rPr>
          <w:rFonts w:asciiTheme="minorEastAsia" w:eastAsiaTheme="minorEastAsia" w:hAnsiTheme="minorEastAsia"/>
        </w:rPr>
      </w:pPr>
      <w:r>
        <w:rPr>
          <w:rFonts w:asciiTheme="minorEastAsia" w:eastAsiaTheme="minorEastAsia" w:hAnsiTheme="minorEastAsia" w:hint="eastAsia"/>
        </w:rPr>
        <w:t>５</w:t>
      </w:r>
      <w:r w:rsidR="0011448A" w:rsidRPr="006E6487">
        <w:rPr>
          <w:rFonts w:asciiTheme="minorEastAsia" w:eastAsiaTheme="minorEastAsia" w:hAnsiTheme="minorEastAsia" w:hint="eastAsia"/>
        </w:rPr>
        <w:t xml:space="preserve">　選定スケジュール</w:t>
      </w:r>
    </w:p>
    <w:p w14:paraId="5132BA81" w14:textId="77777777" w:rsidR="00241267" w:rsidRDefault="00241267" w:rsidP="0024126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選定スケジュールは以下のとおり</w:t>
      </w:r>
      <w:r w:rsidR="0011448A" w:rsidRPr="006E6487">
        <w:rPr>
          <w:rFonts w:asciiTheme="minorEastAsia" w:eastAsiaTheme="minorEastAsia" w:hAnsiTheme="minorEastAsia" w:hint="eastAsia"/>
        </w:rPr>
        <w:t>。</w:t>
      </w:r>
    </w:p>
    <w:p w14:paraId="2229C427" w14:textId="77777777" w:rsidR="00A44D0F" w:rsidRPr="006E6487" w:rsidRDefault="005C1597" w:rsidP="00241267">
      <w:pPr>
        <w:ind w:leftChars="100" w:left="210" w:firstLineChars="100" w:firstLine="210"/>
        <w:rPr>
          <w:rFonts w:asciiTheme="minorEastAsia" w:eastAsiaTheme="minorEastAsia" w:hAnsiTheme="minorEastAsia"/>
        </w:rPr>
      </w:pPr>
      <w:r w:rsidRPr="006E6487">
        <w:rPr>
          <w:rFonts w:asciiTheme="minorEastAsia" w:eastAsiaTheme="minorEastAsia" w:hAnsiTheme="minorEastAsia" w:hint="eastAsia"/>
        </w:rPr>
        <w:t>なお、選定結果等についての問合</w:t>
      </w:r>
      <w:r w:rsidR="00310411">
        <w:rPr>
          <w:rFonts w:asciiTheme="minorEastAsia" w:eastAsiaTheme="minorEastAsia" w:hAnsiTheme="minorEastAsia" w:hint="eastAsia"/>
        </w:rPr>
        <w:t>せには</w:t>
      </w:r>
      <w:r w:rsidR="00241267">
        <w:rPr>
          <w:rFonts w:asciiTheme="minorEastAsia" w:eastAsiaTheme="minorEastAsia" w:hAnsiTheme="minorEastAsia" w:hint="eastAsia"/>
        </w:rPr>
        <w:t>応じない</w:t>
      </w:r>
      <w:r w:rsidR="00A770DD" w:rsidRPr="006E6487">
        <w:rPr>
          <w:rFonts w:asciiTheme="minorEastAsia" w:eastAsiaTheme="minorEastAsia" w:hAnsiTheme="minorEastAsia" w:hint="eastAsia"/>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4"/>
        <w:gridCol w:w="3827"/>
      </w:tblGrid>
      <w:tr w:rsidR="006E6487" w:rsidRPr="006E6487" w14:paraId="5259C0A0" w14:textId="77777777" w:rsidTr="005D00B1">
        <w:tc>
          <w:tcPr>
            <w:tcW w:w="2126" w:type="dxa"/>
            <w:shd w:val="clear" w:color="auto" w:fill="auto"/>
          </w:tcPr>
          <w:p w14:paraId="3756C51D" w14:textId="77777777" w:rsidR="007B5EDA" w:rsidRPr="006E6487" w:rsidRDefault="001F6713" w:rsidP="00E443D5">
            <w:pPr>
              <w:jc w:val="center"/>
              <w:rPr>
                <w:rFonts w:asciiTheme="minorEastAsia" w:eastAsiaTheme="minorEastAsia" w:hAnsiTheme="minorEastAsia"/>
              </w:rPr>
            </w:pPr>
            <w:r w:rsidRPr="006E6487">
              <w:rPr>
                <w:rFonts w:asciiTheme="minorEastAsia" w:eastAsiaTheme="minorEastAsia" w:hAnsiTheme="minorEastAsia" w:hint="eastAsia"/>
              </w:rPr>
              <w:t>項　　目</w:t>
            </w:r>
          </w:p>
        </w:tc>
        <w:tc>
          <w:tcPr>
            <w:tcW w:w="2694" w:type="dxa"/>
            <w:shd w:val="clear" w:color="auto" w:fill="auto"/>
          </w:tcPr>
          <w:p w14:paraId="16D4C52D" w14:textId="77777777" w:rsidR="007B5EDA" w:rsidRPr="006E6487" w:rsidRDefault="007B5EDA" w:rsidP="00E443D5">
            <w:pPr>
              <w:jc w:val="center"/>
              <w:rPr>
                <w:rFonts w:asciiTheme="minorEastAsia" w:eastAsiaTheme="minorEastAsia" w:hAnsiTheme="minorEastAsia"/>
              </w:rPr>
            </w:pPr>
            <w:r w:rsidRPr="006E6487">
              <w:rPr>
                <w:rFonts w:asciiTheme="minorEastAsia" w:eastAsiaTheme="minorEastAsia" w:hAnsiTheme="minorEastAsia" w:hint="eastAsia"/>
              </w:rPr>
              <w:t>日</w:t>
            </w:r>
            <w:r w:rsidR="00E443D5" w:rsidRPr="006E6487">
              <w:rPr>
                <w:rFonts w:asciiTheme="minorEastAsia" w:eastAsiaTheme="minorEastAsia" w:hAnsiTheme="minorEastAsia" w:hint="eastAsia"/>
              </w:rPr>
              <w:t xml:space="preserve">　　</w:t>
            </w:r>
            <w:r w:rsidRPr="006E6487">
              <w:rPr>
                <w:rFonts w:asciiTheme="minorEastAsia" w:eastAsiaTheme="minorEastAsia" w:hAnsiTheme="minorEastAsia" w:hint="eastAsia"/>
              </w:rPr>
              <w:t>時</w:t>
            </w:r>
          </w:p>
        </w:tc>
        <w:tc>
          <w:tcPr>
            <w:tcW w:w="3827" w:type="dxa"/>
            <w:shd w:val="clear" w:color="auto" w:fill="auto"/>
          </w:tcPr>
          <w:p w14:paraId="7B9D0871" w14:textId="77777777" w:rsidR="007B5EDA" w:rsidRPr="006E6487" w:rsidRDefault="007B5EDA" w:rsidP="00E443D5">
            <w:pPr>
              <w:jc w:val="center"/>
              <w:rPr>
                <w:rFonts w:asciiTheme="minorEastAsia" w:eastAsiaTheme="minorEastAsia" w:hAnsiTheme="minorEastAsia"/>
              </w:rPr>
            </w:pPr>
            <w:r w:rsidRPr="006E6487">
              <w:rPr>
                <w:rFonts w:asciiTheme="minorEastAsia" w:eastAsiaTheme="minorEastAsia" w:hAnsiTheme="minorEastAsia" w:hint="eastAsia"/>
              </w:rPr>
              <w:t>注意事項</w:t>
            </w:r>
          </w:p>
        </w:tc>
      </w:tr>
      <w:tr w:rsidR="006E6487" w:rsidRPr="006E6487" w14:paraId="6C2E71DA" w14:textId="77777777" w:rsidTr="005D00B1">
        <w:trPr>
          <w:trHeight w:val="645"/>
        </w:trPr>
        <w:tc>
          <w:tcPr>
            <w:tcW w:w="2126" w:type="dxa"/>
            <w:shd w:val="clear" w:color="auto" w:fill="auto"/>
            <w:vAlign w:val="center"/>
          </w:tcPr>
          <w:p w14:paraId="583F916A" w14:textId="77777777" w:rsidR="0093094C" w:rsidRDefault="003419DC" w:rsidP="003F66C1">
            <w:pPr>
              <w:spacing w:line="276" w:lineRule="auto"/>
              <w:rPr>
                <w:rFonts w:asciiTheme="minorEastAsia" w:eastAsiaTheme="minorEastAsia" w:hAnsiTheme="minorEastAsia"/>
              </w:rPr>
            </w:pPr>
            <w:r>
              <w:rPr>
                <w:rFonts w:asciiTheme="minorEastAsia" w:eastAsiaTheme="minorEastAsia" w:hAnsiTheme="minorEastAsia" w:hint="eastAsia"/>
              </w:rPr>
              <w:t>実施要領公表</w:t>
            </w:r>
          </w:p>
          <w:p w14:paraId="19BA80CD" w14:textId="77777777" w:rsidR="003419DC" w:rsidRPr="006E6487" w:rsidRDefault="003419DC" w:rsidP="003F66C1">
            <w:pPr>
              <w:spacing w:line="276" w:lineRule="auto"/>
              <w:rPr>
                <w:rFonts w:asciiTheme="minorEastAsia" w:eastAsiaTheme="minorEastAsia" w:hAnsiTheme="minorEastAsia"/>
              </w:rPr>
            </w:pPr>
            <w:r>
              <w:rPr>
                <w:rFonts w:asciiTheme="minorEastAsia" w:eastAsiaTheme="minorEastAsia" w:hAnsiTheme="minorEastAsia" w:hint="eastAsia"/>
              </w:rPr>
              <w:t>（伊豆の国市ＨＰ）</w:t>
            </w:r>
          </w:p>
        </w:tc>
        <w:tc>
          <w:tcPr>
            <w:tcW w:w="2694" w:type="dxa"/>
            <w:shd w:val="clear" w:color="auto" w:fill="auto"/>
            <w:vAlign w:val="center"/>
          </w:tcPr>
          <w:p w14:paraId="22EC0487" w14:textId="6831766D" w:rsidR="0093094C" w:rsidRPr="006E6487" w:rsidRDefault="00A94CE5" w:rsidP="003F66C1">
            <w:pPr>
              <w:spacing w:line="276" w:lineRule="auto"/>
              <w:rPr>
                <w:rFonts w:asciiTheme="minorEastAsia" w:eastAsiaTheme="minorEastAsia" w:hAnsiTheme="minorEastAsia"/>
              </w:rPr>
            </w:pPr>
            <w:r>
              <w:rPr>
                <w:rFonts w:asciiTheme="minorEastAsia" w:eastAsiaTheme="minorEastAsia" w:hAnsiTheme="minorEastAsia" w:hint="eastAsia"/>
              </w:rPr>
              <w:t>令和</w:t>
            </w:r>
            <w:r w:rsidR="00310411">
              <w:rPr>
                <w:rFonts w:asciiTheme="minorEastAsia" w:eastAsiaTheme="minorEastAsia" w:hAnsiTheme="minorEastAsia" w:hint="eastAsia"/>
              </w:rPr>
              <w:t>５</w:t>
            </w:r>
            <w:r w:rsidR="0093094C" w:rsidRPr="006E6487">
              <w:rPr>
                <w:rFonts w:asciiTheme="minorEastAsia" w:eastAsiaTheme="minorEastAsia" w:hAnsiTheme="minorEastAsia" w:hint="eastAsia"/>
              </w:rPr>
              <w:t>年</w:t>
            </w:r>
            <w:r w:rsidR="00310411">
              <w:rPr>
                <w:rFonts w:asciiTheme="minorEastAsia" w:eastAsiaTheme="minorEastAsia" w:hAnsiTheme="minorEastAsia" w:hint="eastAsia"/>
              </w:rPr>
              <w:t>４</w:t>
            </w:r>
            <w:r w:rsidR="0093094C" w:rsidRPr="006E6487">
              <w:rPr>
                <w:rFonts w:asciiTheme="minorEastAsia" w:eastAsiaTheme="minorEastAsia" w:hAnsiTheme="minorEastAsia" w:hint="eastAsia"/>
              </w:rPr>
              <w:t>月</w:t>
            </w:r>
            <w:r w:rsidR="008D7FD7">
              <w:rPr>
                <w:rFonts w:asciiTheme="minorEastAsia" w:eastAsiaTheme="minorEastAsia" w:hAnsiTheme="minorEastAsia" w:hint="eastAsia"/>
              </w:rPr>
              <w:t>21</w:t>
            </w:r>
            <w:r w:rsidR="0082712C">
              <w:rPr>
                <w:rFonts w:asciiTheme="minorEastAsia" w:eastAsiaTheme="minorEastAsia" w:hAnsiTheme="minorEastAsia" w:hint="eastAsia"/>
              </w:rPr>
              <w:t>日（</w:t>
            </w:r>
            <w:r w:rsidR="008D7FD7">
              <w:rPr>
                <w:rFonts w:asciiTheme="minorEastAsia" w:eastAsiaTheme="minorEastAsia" w:hAnsiTheme="minorEastAsia" w:hint="eastAsia"/>
              </w:rPr>
              <w:t>金</w:t>
            </w:r>
            <w:r w:rsidR="0093094C" w:rsidRPr="006E6487">
              <w:rPr>
                <w:rFonts w:asciiTheme="minorEastAsia" w:eastAsiaTheme="minorEastAsia" w:hAnsiTheme="minorEastAsia" w:hint="eastAsia"/>
              </w:rPr>
              <w:t>）</w:t>
            </w:r>
          </w:p>
        </w:tc>
        <w:tc>
          <w:tcPr>
            <w:tcW w:w="3827" w:type="dxa"/>
            <w:vMerge w:val="restart"/>
            <w:shd w:val="clear" w:color="auto" w:fill="auto"/>
            <w:vAlign w:val="center"/>
          </w:tcPr>
          <w:p w14:paraId="53767088" w14:textId="77777777" w:rsidR="00A94CE5" w:rsidRPr="0003792A" w:rsidRDefault="000C0761" w:rsidP="003F66C1">
            <w:pPr>
              <w:spacing w:line="276" w:lineRule="auto"/>
              <w:rPr>
                <w:rFonts w:asciiTheme="minorEastAsia" w:eastAsiaTheme="minorEastAsia" w:hAnsiTheme="minorEastAsia"/>
              </w:rPr>
            </w:pPr>
            <w:r w:rsidRPr="0003792A">
              <w:rPr>
                <w:rFonts w:asciiTheme="minorEastAsia" w:eastAsiaTheme="minorEastAsia" w:hAnsiTheme="minorEastAsia" w:hint="eastAsia"/>
              </w:rPr>
              <w:t>質問票</w:t>
            </w:r>
            <w:r w:rsidR="0093094C" w:rsidRPr="0003792A">
              <w:rPr>
                <w:rFonts w:asciiTheme="minorEastAsia" w:eastAsiaTheme="minorEastAsia" w:hAnsiTheme="minorEastAsia" w:hint="eastAsia"/>
              </w:rPr>
              <w:t>（様</w:t>
            </w:r>
            <w:r w:rsidR="0003792A">
              <w:rPr>
                <w:rFonts w:asciiTheme="minorEastAsia" w:eastAsiaTheme="minorEastAsia" w:hAnsiTheme="minorEastAsia" w:hint="eastAsia"/>
              </w:rPr>
              <w:t>式第２号）は</w:t>
            </w:r>
            <w:r w:rsidR="0093094C" w:rsidRPr="0003792A">
              <w:rPr>
                <w:rFonts w:asciiTheme="minorEastAsia" w:eastAsiaTheme="minorEastAsia" w:hAnsiTheme="minorEastAsia" w:hint="eastAsia"/>
              </w:rPr>
              <w:t>、電子メール等で提出してください。</w:t>
            </w:r>
          </w:p>
          <w:p w14:paraId="01C7E1CF" w14:textId="77777777" w:rsidR="0093094C" w:rsidRPr="006E6487" w:rsidRDefault="0093094C" w:rsidP="003F66C1">
            <w:pPr>
              <w:spacing w:line="276" w:lineRule="auto"/>
              <w:rPr>
                <w:rFonts w:asciiTheme="minorEastAsia" w:eastAsiaTheme="minorEastAsia" w:hAnsiTheme="minorEastAsia"/>
              </w:rPr>
            </w:pPr>
            <w:r w:rsidRPr="0003792A">
              <w:rPr>
                <w:rFonts w:asciiTheme="minorEastAsia" w:eastAsiaTheme="minorEastAsia" w:hAnsiTheme="minorEastAsia" w:hint="eastAsia"/>
              </w:rPr>
              <w:t>口頭での質疑応答は行いません。</w:t>
            </w:r>
          </w:p>
        </w:tc>
      </w:tr>
      <w:tr w:rsidR="006E6487" w:rsidRPr="006E6487" w14:paraId="5421108D" w14:textId="77777777" w:rsidTr="005D00B1">
        <w:trPr>
          <w:trHeight w:val="841"/>
        </w:trPr>
        <w:tc>
          <w:tcPr>
            <w:tcW w:w="2126" w:type="dxa"/>
            <w:shd w:val="clear" w:color="auto" w:fill="auto"/>
            <w:vAlign w:val="center"/>
          </w:tcPr>
          <w:p w14:paraId="4CD2A61E" w14:textId="77777777" w:rsidR="0093094C" w:rsidRPr="006E6487" w:rsidRDefault="0093094C"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質問受付期限</w:t>
            </w:r>
          </w:p>
        </w:tc>
        <w:tc>
          <w:tcPr>
            <w:tcW w:w="2694" w:type="dxa"/>
            <w:shd w:val="clear" w:color="auto" w:fill="auto"/>
            <w:vAlign w:val="center"/>
          </w:tcPr>
          <w:p w14:paraId="483BA949" w14:textId="146D7467" w:rsidR="0093094C" w:rsidRPr="006E6487" w:rsidRDefault="00310411" w:rsidP="003F66C1">
            <w:pPr>
              <w:spacing w:line="276" w:lineRule="auto"/>
              <w:rPr>
                <w:rFonts w:asciiTheme="minorEastAsia" w:eastAsiaTheme="minorEastAsia" w:hAnsiTheme="minorEastAsia"/>
              </w:rPr>
            </w:pPr>
            <w:r>
              <w:rPr>
                <w:rFonts w:asciiTheme="minorEastAsia" w:eastAsiaTheme="minorEastAsia" w:hAnsiTheme="minorEastAsia" w:hint="eastAsia"/>
              </w:rPr>
              <w:t>令和５</w:t>
            </w:r>
            <w:r w:rsidR="0093094C" w:rsidRPr="006E6487">
              <w:rPr>
                <w:rFonts w:asciiTheme="minorEastAsia" w:eastAsiaTheme="minorEastAsia" w:hAnsiTheme="minorEastAsia" w:hint="eastAsia"/>
              </w:rPr>
              <w:t>年</w:t>
            </w:r>
            <w:r>
              <w:rPr>
                <w:rFonts w:asciiTheme="minorEastAsia" w:eastAsiaTheme="minorEastAsia" w:hAnsiTheme="minorEastAsia" w:hint="eastAsia"/>
              </w:rPr>
              <w:t>４</w:t>
            </w:r>
            <w:r w:rsidR="0093094C" w:rsidRPr="006E6487">
              <w:rPr>
                <w:rFonts w:asciiTheme="minorEastAsia" w:eastAsiaTheme="minorEastAsia" w:hAnsiTheme="minorEastAsia" w:hint="eastAsia"/>
              </w:rPr>
              <w:t>月</w:t>
            </w:r>
            <w:r w:rsidR="008D7FD7">
              <w:rPr>
                <w:rFonts w:asciiTheme="minorEastAsia" w:eastAsiaTheme="minorEastAsia" w:hAnsiTheme="minorEastAsia" w:hint="eastAsia"/>
              </w:rPr>
              <w:t>28</w:t>
            </w:r>
            <w:r w:rsidR="0082712C">
              <w:rPr>
                <w:rFonts w:asciiTheme="minorEastAsia" w:eastAsiaTheme="minorEastAsia" w:hAnsiTheme="minorEastAsia" w:hint="eastAsia"/>
              </w:rPr>
              <w:t>日（</w:t>
            </w:r>
            <w:r w:rsidR="008D7FD7">
              <w:rPr>
                <w:rFonts w:asciiTheme="minorEastAsia" w:eastAsiaTheme="minorEastAsia" w:hAnsiTheme="minorEastAsia" w:hint="eastAsia"/>
              </w:rPr>
              <w:t>金</w:t>
            </w:r>
            <w:r w:rsidR="0093094C" w:rsidRPr="006E6487">
              <w:rPr>
                <w:rFonts w:asciiTheme="minorEastAsia" w:eastAsiaTheme="minorEastAsia" w:hAnsiTheme="minorEastAsia" w:hint="eastAsia"/>
              </w:rPr>
              <w:t>）</w:t>
            </w:r>
          </w:p>
        </w:tc>
        <w:tc>
          <w:tcPr>
            <w:tcW w:w="3827" w:type="dxa"/>
            <w:vMerge/>
            <w:shd w:val="clear" w:color="auto" w:fill="auto"/>
            <w:vAlign w:val="center"/>
          </w:tcPr>
          <w:p w14:paraId="33DA2DF0" w14:textId="77777777" w:rsidR="0093094C" w:rsidRPr="006E6487" w:rsidRDefault="0093094C" w:rsidP="003F66C1">
            <w:pPr>
              <w:spacing w:line="276" w:lineRule="auto"/>
              <w:rPr>
                <w:rFonts w:asciiTheme="minorEastAsia" w:eastAsiaTheme="minorEastAsia" w:hAnsiTheme="minorEastAsia"/>
              </w:rPr>
            </w:pPr>
          </w:p>
        </w:tc>
      </w:tr>
      <w:tr w:rsidR="006E6487" w:rsidRPr="006E6487" w14:paraId="461265F4" w14:textId="77777777" w:rsidTr="005D00B1">
        <w:trPr>
          <w:trHeight w:val="810"/>
        </w:trPr>
        <w:tc>
          <w:tcPr>
            <w:tcW w:w="2126" w:type="dxa"/>
            <w:shd w:val="clear" w:color="auto" w:fill="auto"/>
            <w:vAlign w:val="center"/>
          </w:tcPr>
          <w:p w14:paraId="1384CC30" w14:textId="77777777" w:rsidR="007B5EDA" w:rsidRPr="006E6487" w:rsidRDefault="00562DBD"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質問回答</w:t>
            </w:r>
            <w:r w:rsidR="006F5B13" w:rsidRPr="006E6487">
              <w:rPr>
                <w:rFonts w:asciiTheme="minorEastAsia" w:eastAsiaTheme="minorEastAsia" w:hAnsiTheme="minorEastAsia" w:hint="eastAsia"/>
              </w:rPr>
              <w:t>期限</w:t>
            </w:r>
          </w:p>
        </w:tc>
        <w:tc>
          <w:tcPr>
            <w:tcW w:w="2694" w:type="dxa"/>
            <w:shd w:val="clear" w:color="auto" w:fill="auto"/>
            <w:vAlign w:val="center"/>
          </w:tcPr>
          <w:p w14:paraId="689A148B" w14:textId="4AB20707" w:rsidR="007B5EDA" w:rsidRPr="006E6487" w:rsidRDefault="00310411" w:rsidP="003F66C1">
            <w:pPr>
              <w:spacing w:line="276" w:lineRule="auto"/>
              <w:rPr>
                <w:rFonts w:asciiTheme="minorEastAsia" w:eastAsiaTheme="minorEastAsia" w:hAnsiTheme="minorEastAsia"/>
              </w:rPr>
            </w:pPr>
            <w:r>
              <w:rPr>
                <w:rFonts w:asciiTheme="minorEastAsia" w:eastAsiaTheme="minorEastAsia" w:hAnsiTheme="minorEastAsia" w:hint="eastAsia"/>
              </w:rPr>
              <w:t>令和５</w:t>
            </w:r>
            <w:r w:rsidR="0093094C" w:rsidRPr="006E6487">
              <w:rPr>
                <w:rFonts w:asciiTheme="minorEastAsia" w:eastAsiaTheme="minorEastAsia" w:hAnsiTheme="minorEastAsia" w:hint="eastAsia"/>
              </w:rPr>
              <w:t>年</w:t>
            </w:r>
            <w:r w:rsidR="00A42AAE">
              <w:rPr>
                <w:rFonts w:asciiTheme="minorEastAsia" w:eastAsiaTheme="minorEastAsia" w:hAnsiTheme="minorEastAsia" w:hint="eastAsia"/>
              </w:rPr>
              <w:t>５</w:t>
            </w:r>
            <w:r w:rsidR="007B5EDA" w:rsidRPr="006E6487">
              <w:rPr>
                <w:rFonts w:asciiTheme="minorEastAsia" w:eastAsiaTheme="minorEastAsia" w:hAnsiTheme="minorEastAsia" w:hint="eastAsia"/>
              </w:rPr>
              <w:t>月</w:t>
            </w:r>
            <w:r w:rsidR="00876BF9">
              <w:rPr>
                <w:rFonts w:asciiTheme="minorEastAsia" w:eastAsiaTheme="minorEastAsia" w:hAnsiTheme="minorEastAsia" w:hint="eastAsia"/>
              </w:rPr>
              <w:t>10</w:t>
            </w:r>
            <w:r w:rsidR="004121C7" w:rsidRPr="006E6487">
              <w:rPr>
                <w:rFonts w:asciiTheme="minorEastAsia" w:eastAsiaTheme="minorEastAsia" w:hAnsiTheme="minorEastAsia" w:hint="eastAsia"/>
              </w:rPr>
              <w:t>日（</w:t>
            </w:r>
            <w:r w:rsidR="00876BF9">
              <w:rPr>
                <w:rFonts w:asciiTheme="minorEastAsia" w:eastAsiaTheme="minorEastAsia" w:hAnsiTheme="minorEastAsia" w:hint="eastAsia"/>
              </w:rPr>
              <w:t>水</w:t>
            </w:r>
            <w:r w:rsidR="007B5EDA" w:rsidRPr="006E6487">
              <w:rPr>
                <w:rFonts w:asciiTheme="minorEastAsia" w:eastAsiaTheme="minorEastAsia" w:hAnsiTheme="minorEastAsia" w:hint="eastAsia"/>
              </w:rPr>
              <w:t>）</w:t>
            </w:r>
          </w:p>
        </w:tc>
        <w:tc>
          <w:tcPr>
            <w:tcW w:w="3827" w:type="dxa"/>
            <w:shd w:val="clear" w:color="auto" w:fill="auto"/>
            <w:vAlign w:val="center"/>
          </w:tcPr>
          <w:p w14:paraId="7A1300CB" w14:textId="55DC98B7" w:rsidR="007B5EDA" w:rsidRPr="006E6487" w:rsidRDefault="000C137C" w:rsidP="003F66C1">
            <w:pPr>
              <w:spacing w:line="276" w:lineRule="auto"/>
              <w:rPr>
                <w:rFonts w:asciiTheme="minorEastAsia" w:eastAsiaTheme="minorEastAsia" w:hAnsiTheme="minorEastAsia"/>
              </w:rPr>
            </w:pPr>
            <w:r>
              <w:t>質問者への回答</w:t>
            </w:r>
            <w:r>
              <w:rPr>
                <w:rFonts w:hint="eastAsia"/>
              </w:rPr>
              <w:t>は</w:t>
            </w:r>
            <w:r w:rsidR="0028073B">
              <w:t>HP</w:t>
            </w:r>
            <w:r w:rsidR="0028073B">
              <w:t>上で公表します</w:t>
            </w:r>
            <w:r w:rsidR="0028073B">
              <w:rPr>
                <w:rFonts w:hint="eastAsia"/>
              </w:rPr>
              <w:t>。</w:t>
            </w:r>
          </w:p>
        </w:tc>
      </w:tr>
      <w:tr w:rsidR="006E6487" w:rsidRPr="006E6487" w14:paraId="3C8647D3" w14:textId="77777777" w:rsidTr="005D00B1">
        <w:trPr>
          <w:trHeight w:val="850"/>
        </w:trPr>
        <w:tc>
          <w:tcPr>
            <w:tcW w:w="2126" w:type="dxa"/>
            <w:shd w:val="clear" w:color="auto" w:fill="auto"/>
            <w:vAlign w:val="center"/>
          </w:tcPr>
          <w:p w14:paraId="4ADE255F" w14:textId="77777777" w:rsidR="007B5EDA" w:rsidRPr="006E6487" w:rsidRDefault="007B5EDA"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企画提案書等の提出期限</w:t>
            </w:r>
          </w:p>
        </w:tc>
        <w:tc>
          <w:tcPr>
            <w:tcW w:w="2694" w:type="dxa"/>
            <w:shd w:val="clear" w:color="auto" w:fill="auto"/>
            <w:vAlign w:val="center"/>
          </w:tcPr>
          <w:p w14:paraId="474C7E49" w14:textId="2047DF9B" w:rsidR="007B5EDA" w:rsidRPr="006E6487" w:rsidRDefault="00310411" w:rsidP="003F66C1">
            <w:pPr>
              <w:spacing w:line="276" w:lineRule="auto"/>
              <w:rPr>
                <w:rFonts w:asciiTheme="minorEastAsia" w:eastAsiaTheme="minorEastAsia" w:hAnsiTheme="minorEastAsia"/>
              </w:rPr>
            </w:pPr>
            <w:r>
              <w:rPr>
                <w:rFonts w:asciiTheme="minorEastAsia" w:eastAsiaTheme="minorEastAsia" w:hAnsiTheme="minorEastAsia" w:hint="eastAsia"/>
              </w:rPr>
              <w:t>令和５</w:t>
            </w:r>
            <w:r w:rsidR="005730FF" w:rsidRPr="006E6487">
              <w:rPr>
                <w:rFonts w:asciiTheme="minorEastAsia" w:eastAsiaTheme="minorEastAsia" w:hAnsiTheme="minorEastAsia" w:hint="eastAsia"/>
              </w:rPr>
              <w:t>年</w:t>
            </w:r>
            <w:r w:rsidR="00A42AAE">
              <w:rPr>
                <w:rFonts w:asciiTheme="minorEastAsia" w:eastAsiaTheme="minorEastAsia" w:hAnsiTheme="minorEastAsia" w:hint="eastAsia"/>
              </w:rPr>
              <w:t>５</w:t>
            </w:r>
            <w:r w:rsidR="007B5EDA" w:rsidRPr="006E6487">
              <w:rPr>
                <w:rFonts w:asciiTheme="minorEastAsia" w:eastAsiaTheme="minorEastAsia" w:hAnsiTheme="minorEastAsia" w:hint="eastAsia"/>
              </w:rPr>
              <w:t>月</w:t>
            </w:r>
            <w:r w:rsidR="00876BF9">
              <w:rPr>
                <w:rFonts w:asciiTheme="minorEastAsia" w:eastAsiaTheme="minorEastAsia" w:hAnsiTheme="minorEastAsia" w:hint="eastAsia"/>
              </w:rPr>
              <w:t>17</w:t>
            </w:r>
            <w:r w:rsidR="007B5EDA" w:rsidRPr="006E6487">
              <w:rPr>
                <w:rFonts w:asciiTheme="minorEastAsia" w:eastAsiaTheme="minorEastAsia" w:hAnsiTheme="minorEastAsia" w:hint="eastAsia"/>
              </w:rPr>
              <w:t>日（</w:t>
            </w:r>
            <w:r w:rsidR="00876BF9">
              <w:rPr>
                <w:rFonts w:asciiTheme="minorEastAsia" w:eastAsiaTheme="minorEastAsia" w:hAnsiTheme="minorEastAsia" w:hint="eastAsia"/>
              </w:rPr>
              <w:t>水</w:t>
            </w:r>
            <w:r w:rsidR="007B5EDA" w:rsidRPr="006E6487">
              <w:rPr>
                <w:rFonts w:asciiTheme="minorEastAsia" w:eastAsiaTheme="minorEastAsia" w:hAnsiTheme="minorEastAsia" w:hint="eastAsia"/>
              </w:rPr>
              <w:t>）</w:t>
            </w:r>
          </w:p>
          <w:p w14:paraId="5C958904" w14:textId="77777777" w:rsidR="007B5EDA" w:rsidRPr="006E6487" w:rsidRDefault="007B5EDA"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午後</w:t>
            </w:r>
            <w:r w:rsidR="00BD3461">
              <w:rPr>
                <w:rFonts w:asciiTheme="minorEastAsia" w:eastAsiaTheme="minorEastAsia" w:hAnsiTheme="minorEastAsia" w:hint="eastAsia"/>
              </w:rPr>
              <w:t>５</w:t>
            </w:r>
            <w:r w:rsidRPr="006E6487">
              <w:rPr>
                <w:rFonts w:asciiTheme="minorEastAsia" w:eastAsiaTheme="minorEastAsia" w:hAnsiTheme="minorEastAsia" w:hint="eastAsia"/>
              </w:rPr>
              <w:t>時</w:t>
            </w:r>
            <w:r w:rsidR="00562DBD" w:rsidRPr="006E6487">
              <w:rPr>
                <w:rFonts w:asciiTheme="minorEastAsia" w:eastAsiaTheme="minorEastAsia" w:hAnsiTheme="minorEastAsia" w:hint="eastAsia"/>
              </w:rPr>
              <w:t>必着</w:t>
            </w:r>
          </w:p>
        </w:tc>
        <w:tc>
          <w:tcPr>
            <w:tcW w:w="3827" w:type="dxa"/>
            <w:shd w:val="clear" w:color="auto" w:fill="auto"/>
            <w:vAlign w:val="center"/>
          </w:tcPr>
          <w:p w14:paraId="6FB637C4" w14:textId="77777777" w:rsidR="007B5EDA" w:rsidRPr="006E6487" w:rsidRDefault="00A62109"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持参</w:t>
            </w:r>
            <w:r w:rsidR="007B5EDA" w:rsidRPr="006E6487">
              <w:rPr>
                <w:rFonts w:asciiTheme="minorEastAsia" w:eastAsiaTheme="minorEastAsia" w:hAnsiTheme="minorEastAsia" w:hint="eastAsia"/>
              </w:rPr>
              <w:t>又は</w:t>
            </w:r>
            <w:r w:rsidRPr="006E6487">
              <w:rPr>
                <w:rFonts w:asciiTheme="minorEastAsia" w:eastAsiaTheme="minorEastAsia" w:hAnsiTheme="minorEastAsia" w:hint="eastAsia"/>
              </w:rPr>
              <w:t>郵送により提出</w:t>
            </w:r>
            <w:r w:rsidR="007B5EDA" w:rsidRPr="006E6487">
              <w:rPr>
                <w:rFonts w:asciiTheme="minorEastAsia" w:eastAsiaTheme="minorEastAsia" w:hAnsiTheme="minorEastAsia" w:hint="eastAsia"/>
              </w:rPr>
              <w:t>してください。</w:t>
            </w:r>
          </w:p>
        </w:tc>
      </w:tr>
      <w:tr w:rsidR="003A2479" w:rsidRPr="006E6487" w14:paraId="4E620DDB" w14:textId="77777777" w:rsidTr="005D00B1">
        <w:trPr>
          <w:trHeight w:val="850"/>
        </w:trPr>
        <w:tc>
          <w:tcPr>
            <w:tcW w:w="2126" w:type="dxa"/>
            <w:shd w:val="clear" w:color="auto" w:fill="auto"/>
            <w:vAlign w:val="center"/>
          </w:tcPr>
          <w:p w14:paraId="067E399B" w14:textId="77777777" w:rsidR="003A2479" w:rsidRPr="006E6487" w:rsidRDefault="003A2479" w:rsidP="003F66C1">
            <w:pPr>
              <w:spacing w:line="276" w:lineRule="auto"/>
              <w:rPr>
                <w:rFonts w:asciiTheme="minorEastAsia" w:eastAsiaTheme="minorEastAsia" w:hAnsiTheme="minorEastAsia"/>
              </w:rPr>
            </w:pPr>
            <w:r>
              <w:rPr>
                <w:rFonts w:asciiTheme="minorEastAsia" w:eastAsiaTheme="minorEastAsia" w:hAnsiTheme="minorEastAsia" w:hint="eastAsia"/>
              </w:rPr>
              <w:t>企画提案書等の説明</w:t>
            </w:r>
          </w:p>
        </w:tc>
        <w:tc>
          <w:tcPr>
            <w:tcW w:w="2694" w:type="dxa"/>
            <w:shd w:val="clear" w:color="auto" w:fill="auto"/>
            <w:vAlign w:val="center"/>
          </w:tcPr>
          <w:p w14:paraId="33749B84" w14:textId="522FE864" w:rsidR="003A2479" w:rsidRPr="003A2479" w:rsidRDefault="00876BF9" w:rsidP="003F66C1">
            <w:pPr>
              <w:spacing w:line="276" w:lineRule="auto"/>
              <w:rPr>
                <w:rFonts w:asciiTheme="minorEastAsia" w:eastAsiaTheme="minorEastAsia" w:hAnsiTheme="minorEastAsia"/>
              </w:rPr>
            </w:pPr>
            <w:r>
              <w:rPr>
                <w:rFonts w:asciiTheme="minorEastAsia" w:eastAsiaTheme="minorEastAsia" w:hAnsiTheme="minorEastAsia" w:hint="eastAsia"/>
              </w:rPr>
              <w:t>令和５年６</w:t>
            </w:r>
            <w:r w:rsidR="003A2479" w:rsidRPr="003A2479">
              <w:rPr>
                <w:rFonts w:asciiTheme="minorEastAsia" w:eastAsiaTheme="minorEastAsia" w:hAnsiTheme="minorEastAsia" w:hint="eastAsia"/>
              </w:rPr>
              <w:t>月</w:t>
            </w:r>
            <w:r>
              <w:rPr>
                <w:rFonts w:asciiTheme="minorEastAsia" w:eastAsiaTheme="minorEastAsia" w:hAnsiTheme="minorEastAsia" w:hint="eastAsia"/>
              </w:rPr>
              <w:t>１</w:t>
            </w:r>
            <w:r w:rsidR="003A2479">
              <w:rPr>
                <w:rFonts w:asciiTheme="minorEastAsia" w:eastAsiaTheme="minorEastAsia" w:hAnsiTheme="minorEastAsia" w:hint="eastAsia"/>
              </w:rPr>
              <w:t>日（</w:t>
            </w:r>
            <w:r>
              <w:rPr>
                <w:rFonts w:asciiTheme="minorEastAsia" w:eastAsiaTheme="minorEastAsia" w:hAnsiTheme="minorEastAsia" w:hint="eastAsia"/>
              </w:rPr>
              <w:t>木</w:t>
            </w:r>
            <w:r w:rsidR="003A2479" w:rsidRPr="003A2479">
              <w:rPr>
                <w:rFonts w:asciiTheme="minorEastAsia" w:eastAsiaTheme="minorEastAsia" w:hAnsiTheme="minorEastAsia" w:hint="eastAsia"/>
              </w:rPr>
              <w:t>）</w:t>
            </w:r>
          </w:p>
          <w:p w14:paraId="1B7EF73D" w14:textId="77777777" w:rsidR="003A2479" w:rsidRDefault="003A2479" w:rsidP="003F66C1">
            <w:pPr>
              <w:spacing w:line="276" w:lineRule="auto"/>
              <w:rPr>
                <w:rFonts w:asciiTheme="minorEastAsia" w:eastAsiaTheme="minorEastAsia" w:hAnsiTheme="minorEastAsia"/>
              </w:rPr>
            </w:pPr>
            <w:r w:rsidRPr="003A2479">
              <w:rPr>
                <w:rFonts w:asciiTheme="minorEastAsia" w:eastAsiaTheme="minorEastAsia" w:hAnsiTheme="minorEastAsia" w:hint="eastAsia"/>
              </w:rPr>
              <w:t>予定</w:t>
            </w:r>
          </w:p>
        </w:tc>
        <w:tc>
          <w:tcPr>
            <w:tcW w:w="3827" w:type="dxa"/>
            <w:shd w:val="clear" w:color="auto" w:fill="auto"/>
            <w:vAlign w:val="center"/>
          </w:tcPr>
          <w:p w14:paraId="70DFA24B" w14:textId="77777777" w:rsidR="003A2479" w:rsidRPr="006E6487" w:rsidRDefault="005D00B1" w:rsidP="003F66C1">
            <w:pPr>
              <w:spacing w:line="276" w:lineRule="auto"/>
              <w:rPr>
                <w:rFonts w:asciiTheme="minorEastAsia" w:eastAsiaTheme="minorEastAsia" w:hAnsiTheme="minorEastAsia"/>
              </w:rPr>
            </w:pPr>
            <w:r>
              <w:rPr>
                <w:rFonts w:asciiTheme="minorEastAsia" w:eastAsiaTheme="minorEastAsia" w:hAnsiTheme="minorEastAsia" w:hint="eastAsia"/>
              </w:rPr>
              <w:t>総括責任者等が</w:t>
            </w:r>
            <w:r w:rsidR="009125B9" w:rsidRPr="009125B9">
              <w:rPr>
                <w:rFonts w:asciiTheme="minorEastAsia" w:eastAsiaTheme="minorEastAsia" w:hAnsiTheme="minorEastAsia" w:hint="eastAsia"/>
              </w:rPr>
              <w:t>企画提案書等</w:t>
            </w:r>
            <w:r w:rsidR="009125B9">
              <w:rPr>
                <w:rFonts w:asciiTheme="minorEastAsia" w:eastAsiaTheme="minorEastAsia" w:hAnsiTheme="minorEastAsia" w:hint="eastAsia"/>
              </w:rPr>
              <w:t>を説明してください。</w:t>
            </w:r>
            <w:r w:rsidR="00B63CE5">
              <w:rPr>
                <w:rFonts w:asciiTheme="minorEastAsia" w:eastAsiaTheme="minorEastAsia" w:hAnsiTheme="minorEastAsia" w:hint="eastAsia"/>
              </w:rPr>
              <w:t>（１者につき</w:t>
            </w:r>
            <w:r w:rsidR="00C454DE">
              <w:rPr>
                <w:rFonts w:asciiTheme="minorEastAsia" w:eastAsiaTheme="minorEastAsia" w:hAnsiTheme="minorEastAsia" w:hint="eastAsia"/>
              </w:rPr>
              <w:t>20</w:t>
            </w:r>
            <w:r w:rsidR="00B63CE5">
              <w:rPr>
                <w:rFonts w:asciiTheme="minorEastAsia" w:eastAsiaTheme="minorEastAsia" w:hAnsiTheme="minorEastAsia" w:hint="eastAsia"/>
              </w:rPr>
              <w:t>分</w:t>
            </w:r>
            <w:r w:rsidR="004042EC">
              <w:rPr>
                <w:rFonts w:asciiTheme="minorEastAsia" w:eastAsiaTheme="minorEastAsia" w:hAnsiTheme="minorEastAsia" w:hint="eastAsia"/>
              </w:rPr>
              <w:t>程度</w:t>
            </w:r>
            <w:r w:rsidR="00B63CE5">
              <w:rPr>
                <w:rFonts w:asciiTheme="minorEastAsia" w:eastAsiaTheme="minorEastAsia" w:hAnsiTheme="minorEastAsia" w:hint="eastAsia"/>
              </w:rPr>
              <w:t>）</w:t>
            </w:r>
          </w:p>
        </w:tc>
      </w:tr>
      <w:tr w:rsidR="006E6487" w:rsidRPr="006E6487" w14:paraId="6E0D81D0" w14:textId="77777777" w:rsidTr="005D00B1">
        <w:trPr>
          <w:trHeight w:val="846"/>
        </w:trPr>
        <w:tc>
          <w:tcPr>
            <w:tcW w:w="2126" w:type="dxa"/>
            <w:shd w:val="clear" w:color="auto" w:fill="auto"/>
            <w:vAlign w:val="center"/>
          </w:tcPr>
          <w:p w14:paraId="22BA7914" w14:textId="77777777" w:rsidR="007B5EDA" w:rsidRPr="006E6487" w:rsidRDefault="005730FF"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書類選考</w:t>
            </w:r>
            <w:r w:rsidR="007B5EDA" w:rsidRPr="006E6487">
              <w:rPr>
                <w:rFonts w:asciiTheme="minorEastAsia" w:eastAsiaTheme="minorEastAsia" w:hAnsiTheme="minorEastAsia" w:hint="eastAsia"/>
              </w:rPr>
              <w:t>結果通知</w:t>
            </w:r>
          </w:p>
        </w:tc>
        <w:tc>
          <w:tcPr>
            <w:tcW w:w="2694" w:type="dxa"/>
            <w:shd w:val="clear" w:color="auto" w:fill="auto"/>
            <w:vAlign w:val="center"/>
          </w:tcPr>
          <w:p w14:paraId="66C3CB08" w14:textId="10FDD9ED" w:rsidR="007B5EDA" w:rsidRPr="006E6487" w:rsidRDefault="00A94CE5" w:rsidP="003F66C1">
            <w:pPr>
              <w:spacing w:line="276" w:lineRule="auto"/>
              <w:rPr>
                <w:rFonts w:asciiTheme="minorEastAsia" w:eastAsiaTheme="minorEastAsia" w:hAnsiTheme="minorEastAsia"/>
              </w:rPr>
            </w:pPr>
            <w:r>
              <w:rPr>
                <w:rFonts w:asciiTheme="minorEastAsia" w:eastAsiaTheme="minorEastAsia" w:hAnsiTheme="minorEastAsia" w:hint="eastAsia"/>
              </w:rPr>
              <w:t>令和</w:t>
            </w:r>
            <w:r w:rsidR="00310411">
              <w:rPr>
                <w:rFonts w:asciiTheme="minorEastAsia" w:eastAsiaTheme="minorEastAsia" w:hAnsiTheme="minorEastAsia" w:hint="eastAsia"/>
              </w:rPr>
              <w:t>５</w:t>
            </w:r>
            <w:r w:rsidR="005730FF" w:rsidRPr="006E6487">
              <w:rPr>
                <w:rFonts w:asciiTheme="minorEastAsia" w:eastAsiaTheme="minorEastAsia" w:hAnsiTheme="minorEastAsia" w:hint="eastAsia"/>
              </w:rPr>
              <w:t>年</w:t>
            </w:r>
            <w:r w:rsidR="00A42AAE">
              <w:rPr>
                <w:rFonts w:asciiTheme="minorEastAsia" w:eastAsiaTheme="minorEastAsia" w:hAnsiTheme="minorEastAsia" w:hint="eastAsia"/>
              </w:rPr>
              <w:t>６</w:t>
            </w:r>
            <w:r w:rsidR="007B5EDA" w:rsidRPr="006E6487">
              <w:rPr>
                <w:rFonts w:asciiTheme="minorEastAsia" w:eastAsiaTheme="minorEastAsia" w:hAnsiTheme="minorEastAsia" w:hint="eastAsia"/>
              </w:rPr>
              <w:t>月</w:t>
            </w:r>
            <w:r w:rsidR="00876BF9">
              <w:rPr>
                <w:rFonts w:asciiTheme="minorEastAsia" w:eastAsiaTheme="minorEastAsia" w:hAnsiTheme="minorEastAsia" w:hint="eastAsia"/>
              </w:rPr>
              <w:t>９</w:t>
            </w:r>
            <w:r w:rsidR="007B5EDA" w:rsidRPr="006E6487">
              <w:rPr>
                <w:rFonts w:asciiTheme="minorEastAsia" w:eastAsiaTheme="minorEastAsia" w:hAnsiTheme="minorEastAsia" w:hint="eastAsia"/>
              </w:rPr>
              <w:t>日（</w:t>
            </w:r>
            <w:r w:rsidR="00876BF9">
              <w:rPr>
                <w:rFonts w:asciiTheme="minorEastAsia" w:eastAsiaTheme="minorEastAsia" w:hAnsiTheme="minorEastAsia" w:hint="eastAsia"/>
              </w:rPr>
              <w:t>金</w:t>
            </w:r>
            <w:r w:rsidR="007B5EDA" w:rsidRPr="006E6487">
              <w:rPr>
                <w:rFonts w:asciiTheme="minorEastAsia" w:eastAsiaTheme="minorEastAsia" w:hAnsiTheme="minorEastAsia" w:hint="eastAsia"/>
              </w:rPr>
              <w:t>）</w:t>
            </w:r>
          </w:p>
          <w:p w14:paraId="0050D8C9" w14:textId="77777777" w:rsidR="007B5EDA" w:rsidRPr="006E6487" w:rsidRDefault="0003792A" w:rsidP="003F66C1">
            <w:pPr>
              <w:spacing w:line="276" w:lineRule="auto"/>
              <w:rPr>
                <w:rFonts w:asciiTheme="minorEastAsia" w:eastAsiaTheme="minorEastAsia" w:hAnsiTheme="minorEastAsia"/>
              </w:rPr>
            </w:pPr>
            <w:r>
              <w:rPr>
                <w:rFonts w:asciiTheme="minorEastAsia" w:eastAsiaTheme="minorEastAsia" w:hAnsiTheme="minorEastAsia" w:hint="eastAsia"/>
              </w:rPr>
              <w:t>予定</w:t>
            </w:r>
          </w:p>
        </w:tc>
        <w:tc>
          <w:tcPr>
            <w:tcW w:w="3827" w:type="dxa"/>
            <w:shd w:val="clear" w:color="auto" w:fill="auto"/>
            <w:vAlign w:val="center"/>
          </w:tcPr>
          <w:p w14:paraId="3899598E" w14:textId="77777777" w:rsidR="007B5EDA" w:rsidRPr="006E6487" w:rsidRDefault="005730FF" w:rsidP="003F66C1">
            <w:pPr>
              <w:spacing w:line="276" w:lineRule="auto"/>
              <w:rPr>
                <w:rFonts w:asciiTheme="minorEastAsia" w:eastAsiaTheme="minorEastAsia" w:hAnsiTheme="minorEastAsia"/>
              </w:rPr>
            </w:pPr>
            <w:r w:rsidRPr="006E6487">
              <w:rPr>
                <w:rFonts w:asciiTheme="minorEastAsia" w:eastAsiaTheme="minorEastAsia" w:hAnsiTheme="minorEastAsia" w:hint="eastAsia"/>
              </w:rPr>
              <w:t>書類選考に参加したすべての事業者に通知します。</w:t>
            </w:r>
          </w:p>
        </w:tc>
      </w:tr>
    </w:tbl>
    <w:p w14:paraId="173A0000" w14:textId="0A96F138" w:rsidR="00A152FC" w:rsidRDefault="00A152FC" w:rsidP="0011448A">
      <w:pPr>
        <w:rPr>
          <w:rFonts w:asciiTheme="minorEastAsia" w:eastAsiaTheme="minorEastAsia" w:hAnsiTheme="minorEastAsia"/>
        </w:rPr>
      </w:pPr>
    </w:p>
    <w:p w14:paraId="5BB096F5" w14:textId="77777777" w:rsidR="00AE1ED0" w:rsidRPr="006E6487" w:rsidRDefault="00AE1ED0" w:rsidP="0011448A">
      <w:pPr>
        <w:rPr>
          <w:rFonts w:asciiTheme="minorEastAsia" w:eastAsiaTheme="minorEastAsia" w:hAnsiTheme="minorEastAsia"/>
        </w:rPr>
      </w:pPr>
    </w:p>
    <w:p w14:paraId="271EC828" w14:textId="77777777" w:rsidR="00A770DD" w:rsidRPr="006E6487" w:rsidRDefault="00E927EE" w:rsidP="0011448A">
      <w:pPr>
        <w:rPr>
          <w:rFonts w:asciiTheme="minorEastAsia" w:eastAsiaTheme="minorEastAsia" w:hAnsiTheme="minorEastAsia"/>
        </w:rPr>
      </w:pPr>
      <w:r>
        <w:rPr>
          <w:rFonts w:asciiTheme="minorEastAsia" w:eastAsiaTheme="minorEastAsia" w:hAnsiTheme="minorEastAsia" w:hint="eastAsia"/>
        </w:rPr>
        <w:t>６</w:t>
      </w:r>
      <w:r w:rsidR="00A770DD" w:rsidRPr="006E6487">
        <w:rPr>
          <w:rFonts w:asciiTheme="minorEastAsia" w:eastAsiaTheme="minorEastAsia" w:hAnsiTheme="minorEastAsia" w:hint="eastAsia"/>
        </w:rPr>
        <w:t xml:space="preserve">　提出書類等</w:t>
      </w:r>
    </w:p>
    <w:p w14:paraId="62F17D4C" w14:textId="77777777" w:rsidR="00FE5B6B" w:rsidRPr="006E6487" w:rsidRDefault="00382F71"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（１）</w:t>
      </w:r>
      <w:r w:rsidR="003F66C1">
        <w:rPr>
          <w:rFonts w:asciiTheme="minorEastAsia" w:eastAsiaTheme="minorEastAsia" w:hAnsiTheme="minorEastAsia" w:hint="eastAsia"/>
        </w:rPr>
        <w:t>公募</w:t>
      </w:r>
      <w:r w:rsidR="00DB1843" w:rsidRPr="006E6487">
        <w:rPr>
          <w:rFonts w:asciiTheme="minorEastAsia" w:eastAsiaTheme="minorEastAsia" w:hAnsiTheme="minorEastAsia" w:hint="eastAsia"/>
        </w:rPr>
        <w:t>型</w:t>
      </w:r>
      <w:r w:rsidR="00FE5B6B" w:rsidRPr="006E6487">
        <w:rPr>
          <w:rFonts w:asciiTheme="minorEastAsia" w:eastAsiaTheme="minorEastAsia" w:hAnsiTheme="minorEastAsia" w:hint="eastAsia"/>
        </w:rPr>
        <w:t>プロポーザル参加申込書</w:t>
      </w:r>
      <w:r w:rsidR="00B60A60" w:rsidRPr="006E6487">
        <w:rPr>
          <w:rFonts w:asciiTheme="minorEastAsia" w:eastAsiaTheme="minorEastAsia" w:hAnsiTheme="minorEastAsia" w:hint="eastAsia"/>
        </w:rPr>
        <w:t>（</w:t>
      </w:r>
      <w:r w:rsidR="00D02C4F" w:rsidRPr="006E6487">
        <w:rPr>
          <w:rFonts w:asciiTheme="minorEastAsia" w:eastAsiaTheme="minorEastAsia" w:hAnsiTheme="minorEastAsia" w:hint="eastAsia"/>
        </w:rPr>
        <w:t>様式第</w:t>
      </w:r>
      <w:r w:rsidR="00BD3461">
        <w:rPr>
          <w:rFonts w:asciiTheme="minorEastAsia" w:eastAsiaTheme="minorEastAsia" w:hAnsiTheme="minorEastAsia" w:hint="eastAsia"/>
        </w:rPr>
        <w:t>１</w:t>
      </w:r>
      <w:r w:rsidR="00FE5B6B" w:rsidRPr="006E6487">
        <w:rPr>
          <w:rFonts w:asciiTheme="minorEastAsia" w:eastAsiaTheme="minorEastAsia" w:hAnsiTheme="minorEastAsia" w:hint="eastAsia"/>
        </w:rPr>
        <w:t>号</w:t>
      </w:r>
      <w:r w:rsidR="00B60A60" w:rsidRPr="006E6487">
        <w:rPr>
          <w:rFonts w:asciiTheme="minorEastAsia" w:eastAsiaTheme="minorEastAsia" w:hAnsiTheme="minorEastAsia" w:hint="eastAsia"/>
        </w:rPr>
        <w:t>）</w:t>
      </w:r>
      <w:r w:rsidR="00D02C4F" w:rsidRPr="006E6487">
        <w:rPr>
          <w:rFonts w:asciiTheme="minorEastAsia" w:eastAsiaTheme="minorEastAsia" w:hAnsiTheme="minorEastAsia" w:hint="eastAsia"/>
        </w:rPr>
        <w:t xml:space="preserve">　</w:t>
      </w:r>
      <w:r w:rsidR="00BD3461">
        <w:rPr>
          <w:rFonts w:asciiTheme="minorEastAsia" w:eastAsiaTheme="minorEastAsia" w:hAnsiTheme="minorEastAsia" w:hint="eastAsia"/>
        </w:rPr>
        <w:t>１</w:t>
      </w:r>
      <w:r w:rsidR="00463D3B" w:rsidRPr="006E6487">
        <w:rPr>
          <w:rFonts w:asciiTheme="minorEastAsia" w:eastAsiaTheme="minorEastAsia" w:hAnsiTheme="minorEastAsia" w:hint="eastAsia"/>
        </w:rPr>
        <w:t>部</w:t>
      </w:r>
    </w:p>
    <w:p w14:paraId="6560B37C" w14:textId="77777777" w:rsidR="00CC00F5" w:rsidRPr="006E6487" w:rsidRDefault="00382F71"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（２）</w:t>
      </w:r>
      <w:r w:rsidR="003F66C1">
        <w:rPr>
          <w:rFonts w:asciiTheme="minorEastAsia" w:eastAsiaTheme="minorEastAsia" w:hAnsiTheme="minorEastAsia" w:hint="eastAsia"/>
        </w:rPr>
        <w:t>公募</w:t>
      </w:r>
      <w:r w:rsidR="00DB1843" w:rsidRPr="006E6487">
        <w:rPr>
          <w:rFonts w:asciiTheme="minorEastAsia" w:eastAsiaTheme="minorEastAsia" w:hAnsiTheme="minorEastAsia" w:hint="eastAsia"/>
        </w:rPr>
        <w:t>型</w:t>
      </w:r>
      <w:r w:rsidR="00793E69" w:rsidRPr="006E6487">
        <w:rPr>
          <w:rFonts w:asciiTheme="minorEastAsia" w:eastAsiaTheme="minorEastAsia" w:hAnsiTheme="minorEastAsia" w:hint="eastAsia"/>
        </w:rPr>
        <w:t>プロポーザル</w:t>
      </w:r>
      <w:r w:rsidR="00DB1843" w:rsidRPr="006E6487">
        <w:rPr>
          <w:rFonts w:asciiTheme="minorEastAsia" w:eastAsiaTheme="minorEastAsia" w:hAnsiTheme="minorEastAsia" w:hint="eastAsia"/>
        </w:rPr>
        <w:t>参加</w:t>
      </w:r>
      <w:r w:rsidR="00D02C4F" w:rsidRPr="006E6487">
        <w:rPr>
          <w:rFonts w:asciiTheme="minorEastAsia" w:eastAsiaTheme="minorEastAsia" w:hAnsiTheme="minorEastAsia" w:hint="eastAsia"/>
        </w:rPr>
        <w:t>届出書（様式第</w:t>
      </w:r>
      <w:r w:rsidR="00723F58">
        <w:rPr>
          <w:rFonts w:asciiTheme="minorEastAsia" w:eastAsiaTheme="minorEastAsia" w:hAnsiTheme="minorEastAsia" w:hint="eastAsia"/>
        </w:rPr>
        <w:t>３</w:t>
      </w:r>
      <w:r w:rsidR="00BD3461">
        <w:rPr>
          <w:rFonts w:asciiTheme="minorEastAsia" w:eastAsiaTheme="minorEastAsia" w:hAnsiTheme="minorEastAsia" w:hint="eastAsia"/>
        </w:rPr>
        <w:t>号）　１</w:t>
      </w:r>
      <w:r w:rsidR="00463D3B" w:rsidRPr="006E6487">
        <w:rPr>
          <w:rFonts w:asciiTheme="minorEastAsia" w:eastAsiaTheme="minorEastAsia" w:hAnsiTheme="minorEastAsia" w:hint="eastAsia"/>
        </w:rPr>
        <w:t>部</w:t>
      </w:r>
    </w:p>
    <w:p w14:paraId="49D284F2" w14:textId="77777777" w:rsidR="00FE5B6B" w:rsidRPr="006E6487" w:rsidRDefault="00382F71"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（３）</w:t>
      </w:r>
      <w:r w:rsidR="00631DE8">
        <w:rPr>
          <w:rFonts w:asciiTheme="minorEastAsia" w:eastAsiaTheme="minorEastAsia" w:hAnsiTheme="minorEastAsia" w:hint="eastAsia"/>
        </w:rPr>
        <w:t>企画提案書（様式第</w:t>
      </w:r>
      <w:r w:rsidR="00276204">
        <w:rPr>
          <w:rFonts w:asciiTheme="minorEastAsia" w:eastAsiaTheme="minorEastAsia" w:hAnsiTheme="minorEastAsia" w:hint="eastAsia"/>
        </w:rPr>
        <w:t>４</w:t>
      </w:r>
      <w:r w:rsidR="00631DE8">
        <w:rPr>
          <w:rFonts w:asciiTheme="minorEastAsia" w:eastAsiaTheme="minorEastAsia" w:hAnsiTheme="minorEastAsia" w:hint="eastAsia"/>
        </w:rPr>
        <w:t>号</w:t>
      </w:r>
      <w:r w:rsidR="00CA47E2" w:rsidRPr="006E6487">
        <w:rPr>
          <w:rFonts w:asciiTheme="minorEastAsia" w:eastAsiaTheme="minorEastAsia" w:hAnsiTheme="minorEastAsia" w:hint="eastAsia"/>
        </w:rPr>
        <w:t xml:space="preserve">）　</w:t>
      </w:r>
      <w:r w:rsidR="00631DE8">
        <w:rPr>
          <w:rFonts w:asciiTheme="minorEastAsia" w:eastAsiaTheme="minorEastAsia" w:hAnsiTheme="minorEastAsia" w:hint="eastAsia"/>
        </w:rPr>
        <w:t>６</w:t>
      </w:r>
      <w:r w:rsidR="00D02C4F" w:rsidRPr="006E6487">
        <w:rPr>
          <w:rFonts w:asciiTheme="minorEastAsia" w:eastAsiaTheme="minorEastAsia" w:hAnsiTheme="minorEastAsia" w:hint="eastAsia"/>
        </w:rPr>
        <w:t>部（正本</w:t>
      </w:r>
      <w:r w:rsidR="00BD3461">
        <w:rPr>
          <w:rFonts w:asciiTheme="minorEastAsia" w:eastAsiaTheme="minorEastAsia" w:hAnsiTheme="minorEastAsia" w:hint="eastAsia"/>
        </w:rPr>
        <w:t>１</w:t>
      </w:r>
      <w:r w:rsidR="00CA47E2" w:rsidRPr="006E6487">
        <w:rPr>
          <w:rFonts w:asciiTheme="minorEastAsia" w:eastAsiaTheme="minorEastAsia" w:hAnsiTheme="minorEastAsia" w:hint="eastAsia"/>
        </w:rPr>
        <w:t>部、副本</w:t>
      </w:r>
      <w:r w:rsidR="00631DE8">
        <w:rPr>
          <w:rFonts w:asciiTheme="minorEastAsia" w:eastAsiaTheme="minorEastAsia" w:hAnsiTheme="minorEastAsia" w:hint="eastAsia"/>
        </w:rPr>
        <w:t>５</w:t>
      </w:r>
      <w:r w:rsidR="00CA47E2" w:rsidRPr="006E6487">
        <w:rPr>
          <w:rFonts w:asciiTheme="minorEastAsia" w:eastAsiaTheme="minorEastAsia" w:hAnsiTheme="minorEastAsia" w:hint="eastAsia"/>
        </w:rPr>
        <w:t>部）</w:t>
      </w:r>
    </w:p>
    <w:p w14:paraId="2C431D25" w14:textId="77777777" w:rsidR="0063442C" w:rsidRPr="0094594B" w:rsidRDefault="00382F71" w:rsidP="00A94CE5">
      <w:pPr>
        <w:ind w:firstLineChars="100" w:firstLine="210"/>
        <w:rPr>
          <w:rFonts w:asciiTheme="minorEastAsia" w:eastAsiaTheme="minorEastAsia" w:hAnsiTheme="minorEastAsia"/>
        </w:rPr>
      </w:pPr>
      <w:r w:rsidRPr="0094594B">
        <w:rPr>
          <w:rFonts w:asciiTheme="minorEastAsia" w:eastAsiaTheme="minorEastAsia" w:hAnsiTheme="minorEastAsia" w:hint="eastAsia"/>
        </w:rPr>
        <w:t>（４）</w:t>
      </w:r>
      <w:r w:rsidR="00F64576" w:rsidRPr="0094594B">
        <w:rPr>
          <w:rFonts w:asciiTheme="minorEastAsia" w:eastAsiaTheme="minorEastAsia" w:hAnsiTheme="minorEastAsia" w:hint="eastAsia"/>
        </w:rPr>
        <w:t>業務経歴書（様式第</w:t>
      </w:r>
      <w:r w:rsidR="0094594B">
        <w:rPr>
          <w:rFonts w:asciiTheme="minorEastAsia" w:eastAsiaTheme="minorEastAsia" w:hAnsiTheme="minorEastAsia" w:hint="eastAsia"/>
        </w:rPr>
        <w:t>５</w:t>
      </w:r>
      <w:r w:rsidR="00CA47E2" w:rsidRPr="0094594B">
        <w:rPr>
          <w:rFonts w:asciiTheme="minorEastAsia" w:eastAsiaTheme="minorEastAsia" w:hAnsiTheme="minorEastAsia" w:hint="eastAsia"/>
        </w:rPr>
        <w:t xml:space="preserve">号）　</w:t>
      </w:r>
      <w:r w:rsidR="00631DE8" w:rsidRPr="0094594B">
        <w:rPr>
          <w:rFonts w:asciiTheme="minorEastAsia" w:eastAsiaTheme="minorEastAsia" w:hAnsiTheme="minorEastAsia" w:hint="eastAsia"/>
        </w:rPr>
        <w:t>６</w:t>
      </w:r>
      <w:r w:rsidR="00D02C4F" w:rsidRPr="0094594B">
        <w:rPr>
          <w:rFonts w:asciiTheme="minorEastAsia" w:eastAsiaTheme="minorEastAsia" w:hAnsiTheme="minorEastAsia" w:hint="eastAsia"/>
        </w:rPr>
        <w:t>部（正本</w:t>
      </w:r>
      <w:r w:rsidR="00BD3461" w:rsidRPr="0094594B">
        <w:rPr>
          <w:rFonts w:asciiTheme="minorEastAsia" w:eastAsiaTheme="minorEastAsia" w:hAnsiTheme="minorEastAsia" w:hint="eastAsia"/>
        </w:rPr>
        <w:t>１</w:t>
      </w:r>
      <w:r w:rsidR="00D02C4F" w:rsidRPr="0094594B">
        <w:rPr>
          <w:rFonts w:asciiTheme="minorEastAsia" w:eastAsiaTheme="minorEastAsia" w:hAnsiTheme="minorEastAsia" w:hint="eastAsia"/>
        </w:rPr>
        <w:t>部、副本</w:t>
      </w:r>
      <w:r w:rsidR="00631DE8" w:rsidRPr="0094594B">
        <w:rPr>
          <w:rFonts w:asciiTheme="minorEastAsia" w:eastAsiaTheme="minorEastAsia" w:hAnsiTheme="minorEastAsia" w:hint="eastAsia"/>
        </w:rPr>
        <w:t>５</w:t>
      </w:r>
      <w:r w:rsidR="00CE226E" w:rsidRPr="0094594B">
        <w:rPr>
          <w:rFonts w:asciiTheme="minorEastAsia" w:eastAsiaTheme="minorEastAsia" w:hAnsiTheme="minorEastAsia" w:hint="eastAsia"/>
        </w:rPr>
        <w:t>部）</w:t>
      </w:r>
    </w:p>
    <w:p w14:paraId="25C1D721" w14:textId="77777777" w:rsidR="00CC00F5" w:rsidRPr="006E6487" w:rsidRDefault="00382F71"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w:t>
      </w:r>
      <w:r w:rsidR="00D607FF">
        <w:rPr>
          <w:rFonts w:asciiTheme="minorEastAsia" w:eastAsiaTheme="minorEastAsia" w:hAnsiTheme="minorEastAsia" w:hint="eastAsia"/>
        </w:rPr>
        <w:t>５</w:t>
      </w:r>
      <w:r w:rsidRPr="006E6487">
        <w:rPr>
          <w:rFonts w:asciiTheme="minorEastAsia" w:eastAsiaTheme="minorEastAsia" w:hAnsiTheme="minorEastAsia" w:hint="eastAsia"/>
        </w:rPr>
        <w:t>）</w:t>
      </w:r>
      <w:r w:rsidR="000C0761">
        <w:rPr>
          <w:rFonts w:asciiTheme="minorEastAsia" w:eastAsiaTheme="minorEastAsia" w:hAnsiTheme="minorEastAsia" w:hint="eastAsia"/>
        </w:rPr>
        <w:t>本</w:t>
      </w:r>
      <w:r w:rsidR="0094594B">
        <w:rPr>
          <w:rFonts w:asciiTheme="minorEastAsia" w:eastAsiaTheme="minorEastAsia" w:hAnsiTheme="minorEastAsia" w:hint="eastAsia"/>
        </w:rPr>
        <w:t>業務の実施体制（様式第６</w:t>
      </w:r>
      <w:r w:rsidR="00CA47E2" w:rsidRPr="006E6487">
        <w:rPr>
          <w:rFonts w:asciiTheme="minorEastAsia" w:eastAsiaTheme="minorEastAsia" w:hAnsiTheme="minorEastAsia" w:hint="eastAsia"/>
        </w:rPr>
        <w:t xml:space="preserve">号）　</w:t>
      </w:r>
      <w:r w:rsidR="000000C6">
        <w:rPr>
          <w:rFonts w:asciiTheme="minorEastAsia" w:eastAsiaTheme="minorEastAsia" w:hAnsiTheme="minorEastAsia" w:hint="eastAsia"/>
        </w:rPr>
        <w:t>６</w:t>
      </w:r>
      <w:r w:rsidR="00D02C4F" w:rsidRPr="006E6487">
        <w:rPr>
          <w:rFonts w:asciiTheme="minorEastAsia" w:eastAsiaTheme="minorEastAsia" w:hAnsiTheme="minorEastAsia" w:hint="eastAsia"/>
        </w:rPr>
        <w:t>部（正本</w:t>
      </w:r>
      <w:r w:rsidR="000000C6">
        <w:rPr>
          <w:rFonts w:asciiTheme="minorEastAsia" w:eastAsiaTheme="minorEastAsia" w:hAnsiTheme="minorEastAsia" w:hint="eastAsia"/>
        </w:rPr>
        <w:t>１</w:t>
      </w:r>
      <w:r w:rsidR="00D02C4F" w:rsidRPr="006E6487">
        <w:rPr>
          <w:rFonts w:asciiTheme="minorEastAsia" w:eastAsiaTheme="minorEastAsia" w:hAnsiTheme="minorEastAsia" w:hint="eastAsia"/>
        </w:rPr>
        <w:t>部、副本</w:t>
      </w:r>
      <w:r w:rsidR="000000C6">
        <w:rPr>
          <w:rFonts w:asciiTheme="minorEastAsia" w:eastAsiaTheme="minorEastAsia" w:hAnsiTheme="minorEastAsia" w:hint="eastAsia"/>
        </w:rPr>
        <w:t>５</w:t>
      </w:r>
      <w:r w:rsidR="00CE226E" w:rsidRPr="006E6487">
        <w:rPr>
          <w:rFonts w:asciiTheme="minorEastAsia" w:eastAsiaTheme="minorEastAsia" w:hAnsiTheme="minorEastAsia" w:hint="eastAsia"/>
        </w:rPr>
        <w:t>部）</w:t>
      </w:r>
    </w:p>
    <w:p w14:paraId="1866D9CB" w14:textId="77777777" w:rsidR="000418B3" w:rsidRPr="006E6487" w:rsidRDefault="00382F71"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w:t>
      </w:r>
      <w:r w:rsidR="00D607FF">
        <w:rPr>
          <w:rFonts w:asciiTheme="minorEastAsia" w:eastAsiaTheme="minorEastAsia" w:hAnsiTheme="minorEastAsia" w:hint="eastAsia"/>
        </w:rPr>
        <w:t>６</w:t>
      </w:r>
      <w:r w:rsidRPr="006E6487">
        <w:rPr>
          <w:rFonts w:asciiTheme="minorEastAsia" w:eastAsiaTheme="minorEastAsia" w:hAnsiTheme="minorEastAsia" w:hint="eastAsia"/>
        </w:rPr>
        <w:t>）</w:t>
      </w:r>
      <w:r w:rsidR="00406439" w:rsidRPr="006E6487">
        <w:rPr>
          <w:rFonts w:asciiTheme="minorEastAsia" w:eastAsiaTheme="minorEastAsia" w:hAnsiTheme="minorEastAsia" w:hint="eastAsia"/>
        </w:rPr>
        <w:t xml:space="preserve">見積書（税込）（様式任意）　</w:t>
      </w:r>
      <w:r w:rsidR="000000C6">
        <w:rPr>
          <w:rFonts w:asciiTheme="minorEastAsia" w:eastAsiaTheme="minorEastAsia" w:hAnsiTheme="minorEastAsia" w:hint="eastAsia"/>
        </w:rPr>
        <w:t>６</w:t>
      </w:r>
      <w:r w:rsidR="000000C6" w:rsidRPr="006E6487">
        <w:rPr>
          <w:rFonts w:asciiTheme="minorEastAsia" w:eastAsiaTheme="minorEastAsia" w:hAnsiTheme="minorEastAsia" w:hint="eastAsia"/>
        </w:rPr>
        <w:t>部（正本</w:t>
      </w:r>
      <w:r w:rsidR="000000C6">
        <w:rPr>
          <w:rFonts w:asciiTheme="minorEastAsia" w:eastAsiaTheme="minorEastAsia" w:hAnsiTheme="minorEastAsia" w:hint="eastAsia"/>
        </w:rPr>
        <w:t>１</w:t>
      </w:r>
      <w:r w:rsidR="000000C6" w:rsidRPr="006E6487">
        <w:rPr>
          <w:rFonts w:asciiTheme="minorEastAsia" w:eastAsiaTheme="minorEastAsia" w:hAnsiTheme="minorEastAsia" w:hint="eastAsia"/>
        </w:rPr>
        <w:t>部、副本</w:t>
      </w:r>
      <w:r w:rsidR="000000C6">
        <w:rPr>
          <w:rFonts w:asciiTheme="minorEastAsia" w:eastAsiaTheme="minorEastAsia" w:hAnsiTheme="minorEastAsia" w:hint="eastAsia"/>
        </w:rPr>
        <w:t>５</w:t>
      </w:r>
      <w:r w:rsidR="000000C6" w:rsidRPr="006E6487">
        <w:rPr>
          <w:rFonts w:asciiTheme="minorEastAsia" w:eastAsiaTheme="minorEastAsia" w:hAnsiTheme="minorEastAsia" w:hint="eastAsia"/>
        </w:rPr>
        <w:t>部）</w:t>
      </w:r>
    </w:p>
    <w:p w14:paraId="3CBDFB31" w14:textId="77777777" w:rsidR="00C019E4" w:rsidRPr="006E6487" w:rsidRDefault="00D607FF" w:rsidP="00A94CE5">
      <w:pPr>
        <w:ind w:firstLineChars="100" w:firstLine="210"/>
        <w:rPr>
          <w:rFonts w:asciiTheme="minorEastAsia" w:eastAsiaTheme="minorEastAsia" w:hAnsiTheme="minorEastAsia"/>
        </w:rPr>
      </w:pPr>
      <w:r>
        <w:rPr>
          <w:rFonts w:asciiTheme="minorEastAsia" w:eastAsiaTheme="minorEastAsia" w:hAnsiTheme="minorEastAsia" w:hint="eastAsia"/>
        </w:rPr>
        <w:t>（７</w:t>
      </w:r>
      <w:r w:rsidR="00C019E4" w:rsidRPr="006E6487">
        <w:rPr>
          <w:rFonts w:asciiTheme="minorEastAsia" w:eastAsiaTheme="minorEastAsia" w:hAnsiTheme="minorEastAsia" w:hint="eastAsia"/>
        </w:rPr>
        <w:t>）</w:t>
      </w:r>
      <w:r w:rsidR="00406439" w:rsidRPr="006E6487">
        <w:rPr>
          <w:rFonts w:asciiTheme="minorEastAsia" w:eastAsiaTheme="minorEastAsia" w:hAnsiTheme="minorEastAsia" w:hint="eastAsia"/>
        </w:rPr>
        <w:t>会社概</w:t>
      </w:r>
      <w:r w:rsidR="000000C6">
        <w:rPr>
          <w:rFonts w:asciiTheme="minorEastAsia" w:eastAsiaTheme="minorEastAsia" w:hAnsiTheme="minorEastAsia" w:hint="eastAsia"/>
        </w:rPr>
        <w:t>要がわかる資料（様式任意、既存のパンフレット・会社案内等も可）１</w:t>
      </w:r>
      <w:r w:rsidR="00406439" w:rsidRPr="006E6487">
        <w:rPr>
          <w:rFonts w:asciiTheme="minorEastAsia" w:eastAsiaTheme="minorEastAsia" w:hAnsiTheme="minorEastAsia" w:hint="eastAsia"/>
        </w:rPr>
        <w:t>部</w:t>
      </w:r>
    </w:p>
    <w:p w14:paraId="5F5A545A" w14:textId="77777777" w:rsidR="00C019E4" w:rsidRDefault="00C019E4" w:rsidP="000000C6">
      <w:pPr>
        <w:ind w:leftChars="200" w:left="630" w:hangingChars="100" w:hanging="210"/>
        <w:rPr>
          <w:rFonts w:asciiTheme="minorEastAsia" w:eastAsiaTheme="minorEastAsia" w:hAnsiTheme="minorEastAsia"/>
        </w:rPr>
      </w:pPr>
      <w:r w:rsidRPr="006E6487">
        <w:rPr>
          <w:rFonts w:asciiTheme="minorEastAsia" w:eastAsiaTheme="minorEastAsia" w:hAnsiTheme="minorEastAsia" w:hint="eastAsia"/>
        </w:rPr>
        <w:t>※見積書には代表者印を押印し、内訳書を添付すること。</w:t>
      </w:r>
      <w:r w:rsidR="00406439" w:rsidRPr="006E6487">
        <w:rPr>
          <w:rFonts w:asciiTheme="minorEastAsia" w:eastAsiaTheme="minorEastAsia" w:hAnsiTheme="minorEastAsia" w:hint="eastAsia"/>
        </w:rPr>
        <w:t>正本のみ押印し、副本は写しとする。</w:t>
      </w:r>
    </w:p>
    <w:p w14:paraId="2762DA76" w14:textId="2A38FE25" w:rsidR="00A94CE5" w:rsidRDefault="00A94CE5" w:rsidP="00A94CE5">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w:t>
      </w:r>
      <w:r w:rsidR="009D3D5F">
        <w:rPr>
          <w:rFonts w:asciiTheme="minorEastAsia" w:eastAsiaTheme="minorEastAsia" w:hAnsiTheme="minorEastAsia" w:hint="eastAsia"/>
        </w:rPr>
        <w:t>提出書類等の</w:t>
      </w:r>
      <w:r w:rsidR="00631DE8">
        <w:rPr>
          <w:rFonts w:asciiTheme="minorEastAsia" w:eastAsiaTheme="minorEastAsia" w:hAnsiTheme="minorEastAsia" w:hint="eastAsia"/>
        </w:rPr>
        <w:t>副本については、社名を</w:t>
      </w:r>
      <w:r>
        <w:rPr>
          <w:rFonts w:asciiTheme="minorEastAsia" w:eastAsiaTheme="minorEastAsia" w:hAnsiTheme="minorEastAsia" w:hint="eastAsia"/>
        </w:rPr>
        <w:t>分からないようにすること。</w:t>
      </w:r>
    </w:p>
    <w:p w14:paraId="1663AB93" w14:textId="029B52ED" w:rsidR="00C019E4" w:rsidRPr="006E6487" w:rsidRDefault="00C019E4" w:rsidP="0063442C">
      <w:pPr>
        <w:rPr>
          <w:rFonts w:asciiTheme="minorEastAsia" w:eastAsiaTheme="minorEastAsia" w:hAnsiTheme="minorEastAsia"/>
        </w:rPr>
      </w:pPr>
    </w:p>
    <w:p w14:paraId="08B9DD8E" w14:textId="77777777" w:rsidR="00CC00F5" w:rsidRPr="006E6487" w:rsidRDefault="00E927EE" w:rsidP="0063442C">
      <w:pPr>
        <w:rPr>
          <w:rFonts w:asciiTheme="minorEastAsia" w:eastAsiaTheme="minorEastAsia" w:hAnsiTheme="minorEastAsia"/>
        </w:rPr>
      </w:pPr>
      <w:r>
        <w:rPr>
          <w:rFonts w:asciiTheme="minorEastAsia" w:eastAsiaTheme="minorEastAsia" w:hAnsiTheme="minorEastAsia" w:hint="eastAsia"/>
        </w:rPr>
        <w:lastRenderedPageBreak/>
        <w:t>７</w:t>
      </w:r>
      <w:r w:rsidR="00CC00F5" w:rsidRPr="006E6487">
        <w:rPr>
          <w:rFonts w:asciiTheme="minorEastAsia" w:eastAsiaTheme="minorEastAsia" w:hAnsiTheme="minorEastAsia" w:hint="eastAsia"/>
        </w:rPr>
        <w:t xml:space="preserve">　企画提案書について</w:t>
      </w:r>
    </w:p>
    <w:p w14:paraId="5D753812" w14:textId="77777777" w:rsidR="00B02025" w:rsidRPr="006E6487" w:rsidRDefault="00DF31F9" w:rsidP="00BD3461">
      <w:pPr>
        <w:ind w:firstLineChars="200" w:firstLine="420"/>
        <w:rPr>
          <w:rFonts w:asciiTheme="minorEastAsia" w:eastAsiaTheme="minorEastAsia" w:hAnsiTheme="minorEastAsia"/>
        </w:rPr>
      </w:pPr>
      <w:r>
        <w:rPr>
          <w:rFonts w:asciiTheme="minorEastAsia" w:eastAsiaTheme="minorEastAsia" w:hAnsiTheme="minorEastAsia" w:hint="eastAsia"/>
        </w:rPr>
        <w:t>企画提案書を作成するに当たり、次の事項に留意して作成すること</w:t>
      </w:r>
      <w:r w:rsidR="00CC00F5" w:rsidRPr="006E6487">
        <w:rPr>
          <w:rFonts w:asciiTheme="minorEastAsia" w:eastAsiaTheme="minorEastAsia" w:hAnsiTheme="minorEastAsia" w:hint="eastAsia"/>
        </w:rPr>
        <w:t>。</w:t>
      </w:r>
    </w:p>
    <w:p w14:paraId="74F5002C" w14:textId="35281439" w:rsidR="00B02025" w:rsidRPr="006E6487" w:rsidRDefault="00D02C4F" w:rsidP="00BD3461">
      <w:pPr>
        <w:ind w:firstLineChars="200" w:firstLine="420"/>
        <w:rPr>
          <w:rFonts w:asciiTheme="minorEastAsia" w:eastAsiaTheme="minorEastAsia" w:hAnsiTheme="minorEastAsia"/>
        </w:rPr>
      </w:pPr>
      <w:r w:rsidRPr="006E6487">
        <w:rPr>
          <w:rFonts w:asciiTheme="minorEastAsia" w:eastAsiaTheme="minorEastAsia" w:hAnsiTheme="minorEastAsia" w:hint="eastAsia"/>
        </w:rPr>
        <w:t>※</w:t>
      </w:r>
      <w:r w:rsidR="00713ABC">
        <w:rPr>
          <w:rFonts w:asciiTheme="minorEastAsia" w:eastAsiaTheme="minorEastAsia" w:hAnsiTheme="minorEastAsia" w:hint="eastAsia"/>
        </w:rPr>
        <w:t xml:space="preserve">　</w:t>
      </w:r>
      <w:r w:rsidRPr="006E6487">
        <w:rPr>
          <w:rFonts w:asciiTheme="minorEastAsia" w:eastAsiaTheme="minorEastAsia" w:hAnsiTheme="minorEastAsia" w:hint="eastAsia"/>
        </w:rPr>
        <w:t>企画提案については、</w:t>
      </w:r>
      <w:r w:rsidR="00BD3461">
        <w:rPr>
          <w:rFonts w:asciiTheme="minorEastAsia" w:eastAsiaTheme="minorEastAsia" w:hAnsiTheme="minorEastAsia" w:hint="eastAsia"/>
        </w:rPr>
        <w:t>２</w:t>
      </w:r>
      <w:r w:rsidRPr="006E6487">
        <w:rPr>
          <w:rFonts w:asciiTheme="minorEastAsia" w:eastAsiaTheme="minorEastAsia" w:hAnsiTheme="minorEastAsia" w:hint="eastAsia"/>
        </w:rPr>
        <w:t>（</w:t>
      </w:r>
      <w:r w:rsidR="00C512E8">
        <w:rPr>
          <w:rFonts w:asciiTheme="minorEastAsia" w:eastAsiaTheme="minorEastAsia" w:hAnsiTheme="minorEastAsia" w:hint="eastAsia"/>
        </w:rPr>
        <w:t>４）に示す</w:t>
      </w:r>
      <w:r w:rsidR="00DF31F9">
        <w:rPr>
          <w:rFonts w:asciiTheme="minorEastAsia" w:eastAsiaTheme="minorEastAsia" w:hAnsiTheme="minorEastAsia" w:hint="eastAsia"/>
        </w:rPr>
        <w:t>金額の範囲内で、提案すること</w:t>
      </w:r>
      <w:r w:rsidR="00B02025" w:rsidRPr="006E6487">
        <w:rPr>
          <w:rFonts w:asciiTheme="minorEastAsia" w:eastAsiaTheme="minorEastAsia" w:hAnsiTheme="minorEastAsia" w:hint="eastAsia"/>
        </w:rPr>
        <w:t>。</w:t>
      </w:r>
    </w:p>
    <w:p w14:paraId="76149EED" w14:textId="77777777" w:rsidR="00B02025" w:rsidRDefault="00B02025" w:rsidP="00BD3461">
      <w:pPr>
        <w:ind w:firstLineChars="200" w:firstLine="420"/>
        <w:rPr>
          <w:rFonts w:asciiTheme="minorEastAsia" w:eastAsiaTheme="minorEastAsia" w:hAnsiTheme="minorEastAsia"/>
        </w:rPr>
      </w:pPr>
      <w:r w:rsidRPr="006E6487">
        <w:rPr>
          <w:rFonts w:asciiTheme="minorEastAsia" w:eastAsiaTheme="minorEastAsia" w:hAnsiTheme="minorEastAsia" w:hint="eastAsia"/>
        </w:rPr>
        <w:t>※</w:t>
      </w:r>
      <w:r w:rsidR="00713ABC">
        <w:rPr>
          <w:rFonts w:asciiTheme="minorEastAsia" w:eastAsiaTheme="minorEastAsia" w:hAnsiTheme="minorEastAsia" w:hint="eastAsia"/>
        </w:rPr>
        <w:t xml:space="preserve">　</w:t>
      </w:r>
      <w:r w:rsidR="0057069B">
        <w:rPr>
          <w:rFonts w:asciiTheme="minorEastAsia" w:eastAsiaTheme="minorEastAsia" w:hAnsiTheme="minorEastAsia" w:hint="eastAsia"/>
        </w:rPr>
        <w:t>専門用語には注釈を付けるなど、わかりやすい表現で記載すること</w:t>
      </w:r>
      <w:r w:rsidRPr="006E6487">
        <w:rPr>
          <w:rFonts w:asciiTheme="minorEastAsia" w:eastAsiaTheme="minorEastAsia" w:hAnsiTheme="minorEastAsia" w:hint="eastAsia"/>
        </w:rPr>
        <w:t>。</w:t>
      </w:r>
    </w:p>
    <w:p w14:paraId="1021EF8C" w14:textId="77777777" w:rsidR="00310411" w:rsidRPr="006E6487" w:rsidRDefault="00310411" w:rsidP="00BD3461">
      <w:pPr>
        <w:ind w:firstLineChars="200" w:firstLine="420"/>
        <w:rPr>
          <w:rFonts w:asciiTheme="minorEastAsia" w:eastAsiaTheme="minorEastAsia" w:hAnsiTheme="minorEastAsia"/>
        </w:rPr>
      </w:pPr>
    </w:p>
    <w:p w14:paraId="00EF94AC" w14:textId="77777777" w:rsidR="00CC00F5" w:rsidRPr="006E6487" w:rsidRDefault="00CC00F5" w:rsidP="00A94CE5">
      <w:pPr>
        <w:ind w:firstLineChars="200" w:firstLine="420"/>
        <w:rPr>
          <w:rFonts w:asciiTheme="minorEastAsia" w:eastAsiaTheme="minorEastAsia" w:hAnsiTheme="minorEastAsia"/>
        </w:rPr>
      </w:pPr>
      <w:r w:rsidRPr="006E6487">
        <w:rPr>
          <w:rFonts w:asciiTheme="minorEastAsia" w:eastAsiaTheme="minorEastAsia" w:hAnsiTheme="minorEastAsia" w:hint="eastAsia"/>
        </w:rPr>
        <w:t>（１）書式等</w:t>
      </w:r>
    </w:p>
    <w:p w14:paraId="0227308D" w14:textId="2DF2C722" w:rsidR="00CC00F5" w:rsidRPr="006E6487" w:rsidRDefault="00793E69" w:rsidP="00A94CE5">
      <w:pPr>
        <w:ind w:firstLineChars="400" w:firstLine="840"/>
        <w:rPr>
          <w:rFonts w:asciiTheme="minorEastAsia" w:eastAsiaTheme="minorEastAsia" w:hAnsiTheme="minorEastAsia"/>
        </w:rPr>
      </w:pPr>
      <w:r w:rsidRPr="006E6487">
        <w:rPr>
          <w:rFonts w:asciiTheme="minorEastAsia" w:eastAsiaTheme="minorEastAsia" w:hAnsiTheme="minorEastAsia" w:hint="eastAsia"/>
        </w:rPr>
        <w:t>①</w:t>
      </w:r>
      <w:r w:rsidR="00CC00F5" w:rsidRPr="006E6487">
        <w:rPr>
          <w:rFonts w:asciiTheme="minorEastAsia" w:eastAsiaTheme="minorEastAsia" w:hAnsiTheme="minorEastAsia" w:hint="eastAsia"/>
        </w:rPr>
        <w:t xml:space="preserve">　用紙サイズはＡ４版</w:t>
      </w:r>
      <w:r w:rsidR="00DB152B">
        <w:rPr>
          <w:rFonts w:asciiTheme="minorEastAsia" w:eastAsiaTheme="minorEastAsia" w:hAnsiTheme="minorEastAsia" w:hint="eastAsia"/>
        </w:rPr>
        <w:t>縦型に</w:t>
      </w:r>
      <w:bookmarkStart w:id="0" w:name="_GoBack"/>
      <w:bookmarkEnd w:id="0"/>
      <w:r w:rsidR="005706F5">
        <w:rPr>
          <w:rFonts w:asciiTheme="minorEastAsia" w:eastAsiaTheme="minorEastAsia" w:hAnsiTheme="minorEastAsia" w:hint="eastAsia"/>
        </w:rPr>
        <w:t>横</w:t>
      </w:r>
      <w:r w:rsidR="009D6CAD">
        <w:rPr>
          <w:rFonts w:asciiTheme="minorEastAsia" w:eastAsiaTheme="minorEastAsia" w:hAnsiTheme="minorEastAsia" w:hint="eastAsia"/>
        </w:rPr>
        <w:t>書き</w:t>
      </w:r>
      <w:r w:rsidR="003F0893">
        <w:rPr>
          <w:rFonts w:asciiTheme="minorEastAsia" w:eastAsiaTheme="minorEastAsia" w:hAnsiTheme="minorEastAsia" w:hint="eastAsia"/>
        </w:rPr>
        <w:t>とすること</w:t>
      </w:r>
      <w:r w:rsidR="00CC00F5" w:rsidRPr="006E6487">
        <w:rPr>
          <w:rFonts w:asciiTheme="minorEastAsia" w:eastAsiaTheme="minorEastAsia" w:hAnsiTheme="minorEastAsia" w:hint="eastAsia"/>
        </w:rPr>
        <w:t>。</w:t>
      </w:r>
    </w:p>
    <w:p w14:paraId="347E4F31" w14:textId="77777777" w:rsidR="008172B2" w:rsidRPr="006E6487" w:rsidRDefault="00C64A1B" w:rsidP="00A94CE5">
      <w:pPr>
        <w:ind w:firstLineChars="400" w:firstLine="840"/>
        <w:rPr>
          <w:rFonts w:asciiTheme="minorEastAsia" w:eastAsiaTheme="minorEastAsia" w:hAnsiTheme="minorEastAsia"/>
        </w:rPr>
      </w:pPr>
      <w:r w:rsidRPr="006E6487">
        <w:rPr>
          <w:rFonts w:asciiTheme="minorEastAsia" w:eastAsiaTheme="minorEastAsia" w:hAnsiTheme="minorEastAsia" w:hint="eastAsia"/>
        </w:rPr>
        <w:t>②</w:t>
      </w:r>
      <w:r w:rsidR="003F0893">
        <w:rPr>
          <w:rFonts w:asciiTheme="minorEastAsia" w:eastAsiaTheme="minorEastAsia" w:hAnsiTheme="minorEastAsia" w:hint="eastAsia"/>
        </w:rPr>
        <w:t xml:space="preserve">　散在しないような形で綴ること</w:t>
      </w:r>
      <w:r w:rsidR="008172B2" w:rsidRPr="006E6487">
        <w:rPr>
          <w:rFonts w:asciiTheme="minorEastAsia" w:eastAsiaTheme="minorEastAsia" w:hAnsiTheme="minorEastAsia" w:hint="eastAsia"/>
        </w:rPr>
        <w:t>。</w:t>
      </w:r>
    </w:p>
    <w:p w14:paraId="6CB0D217" w14:textId="77777777" w:rsidR="008172B2" w:rsidRPr="002B6611" w:rsidRDefault="008172B2" w:rsidP="00A94CE5">
      <w:pPr>
        <w:ind w:firstLineChars="200" w:firstLine="420"/>
        <w:rPr>
          <w:rFonts w:asciiTheme="minorEastAsia" w:eastAsiaTheme="minorEastAsia" w:hAnsiTheme="minorEastAsia"/>
        </w:rPr>
      </w:pPr>
      <w:r w:rsidRPr="006E6487">
        <w:rPr>
          <w:rFonts w:asciiTheme="minorEastAsia" w:eastAsiaTheme="minorEastAsia" w:hAnsiTheme="minorEastAsia" w:hint="eastAsia"/>
        </w:rPr>
        <w:t>（２）記載項目</w:t>
      </w:r>
    </w:p>
    <w:p w14:paraId="1CB6BC1F" w14:textId="7BC599B5" w:rsidR="00276204" w:rsidRDefault="00A94CE5" w:rsidP="0016085D">
      <w:pPr>
        <w:ind w:firstLineChars="400" w:firstLine="840"/>
        <w:rPr>
          <w:rFonts w:asciiTheme="minorEastAsia" w:eastAsiaTheme="minorEastAsia" w:hAnsiTheme="minorEastAsia"/>
        </w:rPr>
      </w:pPr>
      <w:r w:rsidRPr="00C454DE">
        <w:rPr>
          <w:rFonts w:asciiTheme="minorEastAsia" w:eastAsiaTheme="minorEastAsia" w:hAnsiTheme="minorEastAsia" w:hint="eastAsia"/>
        </w:rPr>
        <w:t>①</w:t>
      </w:r>
      <w:r w:rsidR="00746D50">
        <w:rPr>
          <w:rFonts w:asciiTheme="minorEastAsia" w:eastAsiaTheme="minorEastAsia" w:hAnsiTheme="minorEastAsia" w:hint="eastAsia"/>
        </w:rPr>
        <w:t>キャッシュレス機能付セミセルフレジの仕様について</w:t>
      </w:r>
    </w:p>
    <w:p w14:paraId="66A6AAB0" w14:textId="1A20523A" w:rsidR="00821947" w:rsidRDefault="00821947" w:rsidP="00821947">
      <w:pPr>
        <w:ind w:firstLineChars="500" w:firstLine="1050"/>
        <w:rPr>
          <w:rFonts w:asciiTheme="minorEastAsia" w:eastAsiaTheme="minorEastAsia" w:hAnsiTheme="minorEastAsia"/>
        </w:rPr>
      </w:pPr>
      <w:r w:rsidRPr="00821947">
        <w:rPr>
          <w:rFonts w:asciiTheme="minorEastAsia" w:eastAsiaTheme="minorEastAsia" w:hAnsiTheme="minorEastAsia" w:hint="eastAsia"/>
        </w:rPr>
        <w:t>（取扱ブランドの種類や操作方法他）</w:t>
      </w:r>
    </w:p>
    <w:p w14:paraId="5D8B6001" w14:textId="6F95DFB5" w:rsidR="0016085D" w:rsidRDefault="0016085D" w:rsidP="0016085D">
      <w:pPr>
        <w:ind w:firstLineChars="400" w:firstLine="840"/>
        <w:rPr>
          <w:rFonts w:asciiTheme="minorEastAsia" w:eastAsiaTheme="minorEastAsia" w:hAnsiTheme="minorEastAsia"/>
        </w:rPr>
      </w:pPr>
      <w:r>
        <w:rPr>
          <w:rFonts w:asciiTheme="minorEastAsia" w:eastAsiaTheme="minorEastAsia" w:hAnsiTheme="minorEastAsia" w:hint="eastAsia"/>
        </w:rPr>
        <w:t>②</w:t>
      </w:r>
      <w:r w:rsidR="00746D50">
        <w:rPr>
          <w:rFonts w:asciiTheme="minorEastAsia" w:eastAsiaTheme="minorEastAsia" w:hAnsiTheme="minorEastAsia" w:hint="eastAsia"/>
        </w:rPr>
        <w:t>納付事務について</w:t>
      </w:r>
    </w:p>
    <w:p w14:paraId="63B4279A" w14:textId="2A5A9265" w:rsidR="00821947" w:rsidRDefault="00821947" w:rsidP="0016085D">
      <w:pPr>
        <w:ind w:firstLineChars="400" w:firstLine="840"/>
        <w:rPr>
          <w:rFonts w:asciiTheme="minorEastAsia" w:eastAsiaTheme="minorEastAsia" w:hAnsiTheme="minorEastAsia"/>
        </w:rPr>
      </w:pPr>
      <w:r>
        <w:rPr>
          <w:rFonts w:asciiTheme="minorEastAsia" w:eastAsiaTheme="minorEastAsia" w:hAnsiTheme="minorEastAsia" w:hint="eastAsia"/>
        </w:rPr>
        <w:t xml:space="preserve">　</w:t>
      </w:r>
      <w:r w:rsidRPr="00821947">
        <w:rPr>
          <w:rFonts w:asciiTheme="minorEastAsia" w:eastAsiaTheme="minorEastAsia" w:hAnsiTheme="minorEastAsia" w:hint="eastAsia"/>
        </w:rPr>
        <w:t>（指定代理納付に係る取扱手数料率・支払方法他）</w:t>
      </w:r>
    </w:p>
    <w:p w14:paraId="18AEEF21" w14:textId="6716994C" w:rsidR="0016085D" w:rsidRDefault="0016085D" w:rsidP="0016085D">
      <w:pPr>
        <w:ind w:firstLineChars="400" w:firstLine="840"/>
        <w:rPr>
          <w:rFonts w:asciiTheme="minorEastAsia" w:eastAsiaTheme="minorEastAsia" w:hAnsiTheme="minorEastAsia"/>
        </w:rPr>
      </w:pPr>
      <w:r>
        <w:rPr>
          <w:rFonts w:asciiTheme="minorEastAsia" w:eastAsiaTheme="minorEastAsia" w:hAnsiTheme="minorEastAsia" w:hint="eastAsia"/>
        </w:rPr>
        <w:t>③</w:t>
      </w:r>
      <w:r w:rsidR="00746D50">
        <w:rPr>
          <w:rFonts w:asciiTheme="minorEastAsia" w:eastAsiaTheme="minorEastAsia" w:hAnsiTheme="minorEastAsia" w:hint="eastAsia"/>
        </w:rPr>
        <w:t>保守・運用サポートについて</w:t>
      </w:r>
    </w:p>
    <w:p w14:paraId="6903D871" w14:textId="3145AA4B" w:rsidR="00821947" w:rsidRPr="00C454DE" w:rsidRDefault="00821947" w:rsidP="0016085D">
      <w:pPr>
        <w:ind w:firstLineChars="400" w:firstLine="840"/>
        <w:rPr>
          <w:rFonts w:asciiTheme="minorEastAsia" w:eastAsiaTheme="minorEastAsia" w:hAnsiTheme="minorEastAsia"/>
        </w:rPr>
      </w:pPr>
      <w:r>
        <w:rPr>
          <w:rFonts w:asciiTheme="minorEastAsia" w:eastAsiaTheme="minorEastAsia" w:hAnsiTheme="minorEastAsia" w:hint="eastAsia"/>
        </w:rPr>
        <w:t xml:space="preserve">　</w:t>
      </w:r>
      <w:r w:rsidRPr="00821947">
        <w:rPr>
          <w:rFonts w:asciiTheme="minorEastAsia" w:eastAsiaTheme="minorEastAsia" w:hAnsiTheme="minorEastAsia" w:hint="eastAsia"/>
        </w:rPr>
        <w:t>（導入機器の保守の内容・導入後のサポート体制他）</w:t>
      </w:r>
    </w:p>
    <w:p w14:paraId="295BC39C" w14:textId="4C0A6640" w:rsidR="0073525B" w:rsidRDefault="0073525B" w:rsidP="0063442C">
      <w:pPr>
        <w:rPr>
          <w:rFonts w:asciiTheme="minorEastAsia" w:eastAsiaTheme="minorEastAsia" w:hAnsiTheme="minorEastAsia"/>
        </w:rPr>
      </w:pPr>
    </w:p>
    <w:p w14:paraId="46017499" w14:textId="77777777" w:rsidR="007B01EC" w:rsidRPr="006E6487" w:rsidRDefault="007B01EC" w:rsidP="0063442C">
      <w:pPr>
        <w:rPr>
          <w:rFonts w:asciiTheme="minorEastAsia" w:eastAsiaTheme="minorEastAsia" w:hAnsiTheme="minorEastAsia"/>
        </w:rPr>
      </w:pPr>
    </w:p>
    <w:p w14:paraId="406C030D" w14:textId="77777777" w:rsidR="00C62D24" w:rsidRPr="006E6487" w:rsidRDefault="00E927EE" w:rsidP="0063442C">
      <w:pPr>
        <w:rPr>
          <w:rFonts w:asciiTheme="minorEastAsia" w:eastAsiaTheme="minorEastAsia" w:hAnsiTheme="minorEastAsia"/>
        </w:rPr>
      </w:pPr>
      <w:r>
        <w:rPr>
          <w:rFonts w:asciiTheme="minorEastAsia" w:eastAsiaTheme="minorEastAsia" w:hAnsiTheme="minorEastAsia" w:hint="eastAsia"/>
        </w:rPr>
        <w:t>８</w:t>
      </w:r>
      <w:r w:rsidR="009125B9">
        <w:rPr>
          <w:rFonts w:asciiTheme="minorEastAsia" w:eastAsiaTheme="minorEastAsia" w:hAnsiTheme="minorEastAsia" w:hint="eastAsia"/>
        </w:rPr>
        <w:t xml:space="preserve">　</w:t>
      </w:r>
      <w:r w:rsidR="00C62D24" w:rsidRPr="006E6487">
        <w:rPr>
          <w:rFonts w:asciiTheme="minorEastAsia" w:eastAsiaTheme="minorEastAsia" w:hAnsiTheme="minorEastAsia" w:hint="eastAsia"/>
        </w:rPr>
        <w:t>選考</w:t>
      </w:r>
      <w:r w:rsidR="004042EC">
        <w:rPr>
          <w:rFonts w:asciiTheme="minorEastAsia" w:eastAsiaTheme="minorEastAsia" w:hAnsiTheme="minorEastAsia" w:hint="eastAsia"/>
        </w:rPr>
        <w:t>方法</w:t>
      </w:r>
      <w:r w:rsidR="00C62D24" w:rsidRPr="006E6487">
        <w:rPr>
          <w:rFonts w:asciiTheme="minorEastAsia" w:eastAsiaTheme="minorEastAsia" w:hAnsiTheme="minorEastAsia" w:hint="eastAsia"/>
        </w:rPr>
        <w:t>について</w:t>
      </w:r>
    </w:p>
    <w:p w14:paraId="0ABDD93A" w14:textId="77777777" w:rsidR="00C62D24" w:rsidRPr="006E6487" w:rsidRDefault="00C62D24"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（１）実施方法等</w:t>
      </w:r>
    </w:p>
    <w:p w14:paraId="30432ED5" w14:textId="77777777" w:rsidR="00C62D24" w:rsidRPr="006E6487" w:rsidRDefault="00D65066" w:rsidP="00D6506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提出された企画提案書等について、</w:t>
      </w:r>
      <w:r w:rsidRPr="00D65066">
        <w:rPr>
          <w:rFonts w:asciiTheme="minorEastAsia" w:eastAsiaTheme="minorEastAsia" w:hAnsiTheme="minorEastAsia" w:hint="eastAsia"/>
        </w:rPr>
        <w:t>プロポーザル審査表に基づき項目ごとに数値化して採点し、合計点数により選定する。</w:t>
      </w:r>
      <w:r>
        <w:rPr>
          <w:rFonts w:asciiTheme="minorEastAsia" w:eastAsiaTheme="minorEastAsia" w:hAnsiTheme="minorEastAsia" w:hint="eastAsia"/>
        </w:rPr>
        <w:t>審査に当たっては、</w:t>
      </w:r>
      <w:r w:rsidR="00B63CE5">
        <w:rPr>
          <w:rFonts w:asciiTheme="minorEastAsia" w:eastAsiaTheme="minorEastAsia" w:hAnsiTheme="minorEastAsia" w:hint="eastAsia"/>
        </w:rPr>
        <w:t>総括責任者等による説明を受けた後、質疑応答</w:t>
      </w:r>
      <w:r w:rsidR="004042EC">
        <w:rPr>
          <w:rFonts w:asciiTheme="minorEastAsia" w:eastAsiaTheme="minorEastAsia" w:hAnsiTheme="minorEastAsia" w:hint="eastAsia"/>
        </w:rPr>
        <w:t>を行う</w:t>
      </w:r>
      <w:r w:rsidR="00B8668D">
        <w:rPr>
          <w:rFonts w:asciiTheme="minorEastAsia" w:eastAsiaTheme="minorEastAsia" w:hAnsiTheme="minorEastAsia" w:hint="eastAsia"/>
        </w:rPr>
        <w:t>ことを基本とする</w:t>
      </w:r>
      <w:r w:rsidR="004042EC">
        <w:rPr>
          <w:rFonts w:asciiTheme="minorEastAsia" w:eastAsiaTheme="minorEastAsia" w:hAnsiTheme="minorEastAsia" w:hint="eastAsia"/>
        </w:rPr>
        <w:t>。</w:t>
      </w:r>
    </w:p>
    <w:p w14:paraId="1C687407" w14:textId="77777777" w:rsidR="00C62D24" w:rsidRPr="006E6487" w:rsidRDefault="00C62D24"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（２）</w:t>
      </w:r>
      <w:r w:rsidR="00807093" w:rsidRPr="006E6487">
        <w:rPr>
          <w:rFonts w:asciiTheme="minorEastAsia" w:eastAsiaTheme="minorEastAsia" w:hAnsiTheme="minorEastAsia" w:hint="eastAsia"/>
        </w:rPr>
        <w:t>書類選考の結果について</w:t>
      </w:r>
    </w:p>
    <w:p w14:paraId="6E37F16E" w14:textId="77777777" w:rsidR="00A94CE5" w:rsidRDefault="00244EEF" w:rsidP="00A94CE5">
      <w:pPr>
        <w:ind w:leftChars="200" w:left="420" w:firstLineChars="100" w:firstLine="210"/>
        <w:rPr>
          <w:rFonts w:asciiTheme="minorEastAsia" w:eastAsiaTheme="minorEastAsia" w:hAnsiTheme="minorEastAsia"/>
        </w:rPr>
      </w:pPr>
      <w:r w:rsidRPr="006E6487">
        <w:rPr>
          <w:rFonts w:asciiTheme="minorEastAsia" w:eastAsiaTheme="minorEastAsia" w:hAnsiTheme="minorEastAsia" w:hint="eastAsia"/>
        </w:rPr>
        <w:t>企画提案</w:t>
      </w:r>
      <w:r w:rsidR="005735AA">
        <w:rPr>
          <w:rFonts w:asciiTheme="minorEastAsia" w:eastAsiaTheme="minorEastAsia" w:hAnsiTheme="minorEastAsia" w:hint="eastAsia"/>
        </w:rPr>
        <w:t>を受けた</w:t>
      </w:r>
      <w:r w:rsidR="00807093" w:rsidRPr="006E6487">
        <w:rPr>
          <w:rFonts w:asciiTheme="minorEastAsia" w:eastAsiaTheme="minorEastAsia" w:hAnsiTheme="minorEastAsia" w:hint="eastAsia"/>
        </w:rPr>
        <w:t>すべての事業者に</w:t>
      </w:r>
      <w:r w:rsidR="00F92D68">
        <w:rPr>
          <w:rFonts w:asciiTheme="minorEastAsia" w:eastAsiaTheme="minorEastAsia" w:hAnsiTheme="minorEastAsia" w:hint="eastAsia"/>
        </w:rPr>
        <w:t>、</w:t>
      </w:r>
      <w:r w:rsidR="00807093" w:rsidRPr="006E6487">
        <w:rPr>
          <w:rFonts w:asciiTheme="minorEastAsia" w:eastAsiaTheme="minorEastAsia" w:hAnsiTheme="minorEastAsia" w:hint="eastAsia"/>
        </w:rPr>
        <w:t>選考結果を</w:t>
      </w:r>
      <w:r w:rsidR="009D3D5F">
        <w:rPr>
          <w:rFonts w:asciiTheme="minorEastAsia" w:eastAsiaTheme="minorEastAsia" w:hAnsiTheme="minorEastAsia" w:hint="eastAsia"/>
        </w:rPr>
        <w:t>文書</w:t>
      </w:r>
      <w:r w:rsidR="000000C6">
        <w:rPr>
          <w:rFonts w:asciiTheme="minorEastAsia" w:eastAsiaTheme="minorEastAsia" w:hAnsiTheme="minorEastAsia" w:hint="eastAsia"/>
        </w:rPr>
        <w:t>で</w:t>
      </w:r>
      <w:r w:rsidR="005735AA">
        <w:rPr>
          <w:rFonts w:asciiTheme="minorEastAsia" w:eastAsiaTheme="minorEastAsia" w:hAnsiTheme="minorEastAsia" w:hint="eastAsia"/>
        </w:rPr>
        <w:t>通知する</w:t>
      </w:r>
      <w:r w:rsidR="00807093" w:rsidRPr="006E6487">
        <w:rPr>
          <w:rFonts w:asciiTheme="minorEastAsia" w:eastAsiaTheme="minorEastAsia" w:hAnsiTheme="minorEastAsia" w:hint="eastAsia"/>
        </w:rPr>
        <w:t>。</w:t>
      </w:r>
    </w:p>
    <w:p w14:paraId="7335EE56" w14:textId="77777777" w:rsidR="00807093" w:rsidRPr="006E6487" w:rsidRDefault="00F64576" w:rsidP="00A94CE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選考は非公開とし、審査の経緯及び審査内容に関する問い</w:t>
      </w:r>
      <w:r w:rsidR="005735AA">
        <w:rPr>
          <w:rFonts w:asciiTheme="minorEastAsia" w:eastAsiaTheme="minorEastAsia" w:hAnsiTheme="minorEastAsia" w:hint="eastAsia"/>
        </w:rPr>
        <w:t>合わせや選考結果に対する異議申立ては受理しない</w:t>
      </w:r>
      <w:r w:rsidR="00406439" w:rsidRPr="006E6487">
        <w:rPr>
          <w:rFonts w:asciiTheme="minorEastAsia" w:eastAsiaTheme="minorEastAsia" w:hAnsiTheme="minorEastAsia" w:hint="eastAsia"/>
        </w:rPr>
        <w:t>。</w:t>
      </w:r>
    </w:p>
    <w:p w14:paraId="7705504D" w14:textId="66BEA2FF" w:rsidR="001F6713" w:rsidRDefault="001F6713" w:rsidP="00A44D0F">
      <w:pPr>
        <w:rPr>
          <w:rFonts w:asciiTheme="minorEastAsia" w:eastAsiaTheme="minorEastAsia" w:hAnsiTheme="minorEastAsia"/>
        </w:rPr>
      </w:pPr>
    </w:p>
    <w:p w14:paraId="3A8001C7" w14:textId="77777777" w:rsidR="007B01EC" w:rsidRPr="006E6487" w:rsidRDefault="007B01EC" w:rsidP="00A44D0F">
      <w:pPr>
        <w:rPr>
          <w:rFonts w:asciiTheme="minorEastAsia" w:eastAsiaTheme="minorEastAsia" w:hAnsiTheme="minorEastAsia"/>
        </w:rPr>
      </w:pPr>
    </w:p>
    <w:p w14:paraId="21E68BF1" w14:textId="77777777" w:rsidR="001B552D" w:rsidRPr="006E6487" w:rsidRDefault="00E927EE" w:rsidP="0063442C">
      <w:pPr>
        <w:rPr>
          <w:rFonts w:asciiTheme="minorEastAsia" w:eastAsiaTheme="minorEastAsia" w:hAnsiTheme="minorEastAsia"/>
        </w:rPr>
      </w:pPr>
      <w:r>
        <w:rPr>
          <w:rFonts w:asciiTheme="minorEastAsia" w:eastAsiaTheme="minorEastAsia" w:hAnsiTheme="minorEastAsia" w:hint="eastAsia"/>
        </w:rPr>
        <w:t>９</w:t>
      </w:r>
      <w:r w:rsidR="001B552D" w:rsidRPr="006E6487">
        <w:rPr>
          <w:rFonts w:asciiTheme="minorEastAsia" w:eastAsiaTheme="minorEastAsia" w:hAnsiTheme="minorEastAsia" w:hint="eastAsia"/>
        </w:rPr>
        <w:t xml:space="preserve">　失格</w:t>
      </w:r>
      <w:r w:rsidR="005275F1" w:rsidRPr="006E6487">
        <w:rPr>
          <w:rFonts w:asciiTheme="minorEastAsia" w:eastAsiaTheme="minorEastAsia" w:hAnsiTheme="minorEastAsia" w:hint="eastAsia"/>
        </w:rPr>
        <w:t>事項</w:t>
      </w:r>
    </w:p>
    <w:p w14:paraId="24935AAB" w14:textId="77777777" w:rsidR="001B552D" w:rsidRPr="006E6487" w:rsidRDefault="001B552D" w:rsidP="00523654">
      <w:pPr>
        <w:ind w:firstLineChars="100" w:firstLine="210"/>
        <w:rPr>
          <w:rFonts w:asciiTheme="minorEastAsia" w:eastAsiaTheme="minorEastAsia" w:hAnsiTheme="minorEastAsia"/>
        </w:rPr>
      </w:pPr>
      <w:r w:rsidRPr="006E6487">
        <w:rPr>
          <w:rFonts w:asciiTheme="minorEastAsia" w:eastAsiaTheme="minorEastAsia" w:hAnsiTheme="minorEastAsia" w:hint="eastAsia"/>
        </w:rPr>
        <w:t>次の</w:t>
      </w:r>
      <w:r w:rsidR="005275F1" w:rsidRPr="006E6487">
        <w:rPr>
          <w:rFonts w:asciiTheme="minorEastAsia" w:eastAsiaTheme="minorEastAsia" w:hAnsiTheme="minorEastAsia" w:hint="eastAsia"/>
        </w:rPr>
        <w:t>各事項の</w:t>
      </w:r>
      <w:r w:rsidR="005735AA">
        <w:rPr>
          <w:rFonts w:asciiTheme="minorEastAsia" w:eastAsiaTheme="minorEastAsia" w:hAnsiTheme="minorEastAsia" w:hint="eastAsia"/>
        </w:rPr>
        <w:t>いずれかに該当する場合は失格とする</w:t>
      </w:r>
      <w:r w:rsidRPr="006E6487">
        <w:rPr>
          <w:rFonts w:asciiTheme="minorEastAsia" w:eastAsiaTheme="minorEastAsia" w:hAnsiTheme="minorEastAsia" w:hint="eastAsia"/>
        </w:rPr>
        <w:t>。</w:t>
      </w:r>
    </w:p>
    <w:p w14:paraId="440A1BDA" w14:textId="77777777" w:rsidR="001B552D" w:rsidRPr="006E6487" w:rsidRDefault="00546613"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（１）</w:t>
      </w:r>
      <w:r w:rsidR="001B552D" w:rsidRPr="006E6487">
        <w:rPr>
          <w:rFonts w:asciiTheme="minorEastAsia" w:eastAsiaTheme="minorEastAsia" w:hAnsiTheme="minorEastAsia" w:hint="eastAsia"/>
        </w:rPr>
        <w:t>「参加資格」の要件を満たさなくなった場合</w:t>
      </w:r>
    </w:p>
    <w:p w14:paraId="52DB49D8" w14:textId="77777777" w:rsidR="001B552D" w:rsidRPr="006E6487" w:rsidRDefault="00546613"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（２）</w:t>
      </w:r>
      <w:r w:rsidR="001B552D" w:rsidRPr="006E6487">
        <w:rPr>
          <w:rFonts w:asciiTheme="minorEastAsia" w:eastAsiaTheme="minorEastAsia" w:hAnsiTheme="minorEastAsia" w:hint="eastAsia"/>
        </w:rPr>
        <w:t>提出すべき書類に不備があった場合</w:t>
      </w:r>
    </w:p>
    <w:p w14:paraId="41ACC088" w14:textId="77777777" w:rsidR="001B552D" w:rsidRPr="006E6487" w:rsidRDefault="00546613"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（３）</w:t>
      </w:r>
      <w:r w:rsidR="001B552D" w:rsidRPr="006E6487">
        <w:rPr>
          <w:rFonts w:asciiTheme="minorEastAsia" w:eastAsiaTheme="minorEastAsia" w:hAnsiTheme="minorEastAsia" w:hint="eastAsia"/>
        </w:rPr>
        <w:t>提出書類に虚偽の記載があった場合</w:t>
      </w:r>
    </w:p>
    <w:p w14:paraId="1B62EBD0" w14:textId="77777777" w:rsidR="001B552D" w:rsidRPr="006E6487" w:rsidRDefault="00546613"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（４）</w:t>
      </w:r>
      <w:r w:rsidR="00045177" w:rsidRPr="006E6487">
        <w:rPr>
          <w:rFonts w:asciiTheme="minorEastAsia" w:eastAsiaTheme="minorEastAsia" w:hAnsiTheme="minorEastAsia" w:hint="eastAsia"/>
        </w:rPr>
        <w:t>見積金額が委託金額の上限を超える場合</w:t>
      </w:r>
    </w:p>
    <w:p w14:paraId="3CFD4C33" w14:textId="77777777" w:rsidR="001B552D" w:rsidRPr="006E6487" w:rsidRDefault="00C64A1B"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（５</w:t>
      </w:r>
      <w:r w:rsidR="00546613" w:rsidRPr="006E6487">
        <w:rPr>
          <w:rFonts w:asciiTheme="minorEastAsia" w:eastAsiaTheme="minorEastAsia" w:hAnsiTheme="minorEastAsia" w:hint="eastAsia"/>
        </w:rPr>
        <w:t>）</w:t>
      </w:r>
      <w:r w:rsidR="001B552D" w:rsidRPr="006E6487">
        <w:rPr>
          <w:rFonts w:asciiTheme="minorEastAsia" w:eastAsiaTheme="minorEastAsia" w:hAnsiTheme="minorEastAsia" w:hint="eastAsia"/>
        </w:rPr>
        <w:t>選考の公平性を害する行為があった場合</w:t>
      </w:r>
    </w:p>
    <w:p w14:paraId="5C611EDC" w14:textId="77777777" w:rsidR="00BD021B" w:rsidRPr="006E6487" w:rsidRDefault="00C64A1B" w:rsidP="00A94CE5">
      <w:pPr>
        <w:ind w:leftChars="100" w:left="630" w:hangingChars="200" w:hanging="420"/>
        <w:rPr>
          <w:rFonts w:asciiTheme="minorEastAsia" w:eastAsiaTheme="minorEastAsia" w:hAnsiTheme="minorEastAsia"/>
        </w:rPr>
      </w:pPr>
      <w:r w:rsidRPr="006E6487">
        <w:rPr>
          <w:rFonts w:asciiTheme="minorEastAsia" w:eastAsiaTheme="minorEastAsia" w:hAnsiTheme="minorEastAsia" w:hint="eastAsia"/>
        </w:rPr>
        <w:t>（６</w:t>
      </w:r>
      <w:r w:rsidR="00546613" w:rsidRPr="006E6487">
        <w:rPr>
          <w:rFonts w:asciiTheme="minorEastAsia" w:eastAsiaTheme="minorEastAsia" w:hAnsiTheme="minorEastAsia" w:hint="eastAsia"/>
        </w:rPr>
        <w:t>）</w:t>
      </w:r>
      <w:r w:rsidR="005275F1" w:rsidRPr="006E6487">
        <w:rPr>
          <w:rFonts w:asciiTheme="minorEastAsia" w:eastAsiaTheme="minorEastAsia" w:hAnsiTheme="minorEastAsia" w:hint="eastAsia"/>
        </w:rPr>
        <w:t>上記事項</w:t>
      </w:r>
      <w:r w:rsidR="001B552D" w:rsidRPr="006E6487">
        <w:rPr>
          <w:rFonts w:asciiTheme="minorEastAsia" w:eastAsiaTheme="minorEastAsia" w:hAnsiTheme="minorEastAsia" w:hint="eastAsia"/>
        </w:rPr>
        <w:t>に定める</w:t>
      </w:r>
      <w:r w:rsidR="005275F1" w:rsidRPr="006E6487">
        <w:rPr>
          <w:rFonts w:asciiTheme="minorEastAsia" w:eastAsiaTheme="minorEastAsia" w:hAnsiTheme="minorEastAsia" w:hint="eastAsia"/>
        </w:rPr>
        <w:t>ものほか、提案に当たり著しく信義に反する行為等、</w:t>
      </w:r>
      <w:r w:rsidR="00DB1843" w:rsidRPr="006E6487">
        <w:rPr>
          <w:rFonts w:asciiTheme="minorEastAsia" w:eastAsiaTheme="minorEastAsia" w:hAnsiTheme="minorEastAsia" w:hint="eastAsia"/>
        </w:rPr>
        <w:t>プロポーザル</w:t>
      </w:r>
      <w:r w:rsidR="005275F1" w:rsidRPr="006E6487">
        <w:rPr>
          <w:rFonts w:asciiTheme="minorEastAsia" w:eastAsiaTheme="minorEastAsia" w:hAnsiTheme="minorEastAsia" w:hint="eastAsia"/>
        </w:rPr>
        <w:t>審査委員会</w:t>
      </w:r>
      <w:r w:rsidR="001B552D" w:rsidRPr="006E6487">
        <w:rPr>
          <w:rFonts w:asciiTheme="minorEastAsia" w:eastAsiaTheme="minorEastAsia" w:hAnsiTheme="minorEastAsia" w:hint="eastAsia"/>
        </w:rPr>
        <w:t>が</w:t>
      </w:r>
      <w:r w:rsidR="00DF0A98" w:rsidRPr="006E6487">
        <w:rPr>
          <w:rFonts w:asciiTheme="minorEastAsia" w:eastAsiaTheme="minorEastAsia" w:hAnsiTheme="minorEastAsia" w:hint="eastAsia"/>
        </w:rPr>
        <w:t>不適切</w:t>
      </w:r>
      <w:r w:rsidR="001B552D" w:rsidRPr="006E6487">
        <w:rPr>
          <w:rFonts w:asciiTheme="minorEastAsia" w:eastAsiaTheme="minorEastAsia" w:hAnsiTheme="minorEastAsia" w:hint="eastAsia"/>
        </w:rPr>
        <w:t>であると認めた場合</w:t>
      </w:r>
    </w:p>
    <w:p w14:paraId="14E9D210" w14:textId="2D25EA44" w:rsidR="00406439" w:rsidRDefault="00406439" w:rsidP="001B552D">
      <w:pPr>
        <w:rPr>
          <w:rFonts w:asciiTheme="minorEastAsia" w:eastAsiaTheme="minorEastAsia" w:hAnsiTheme="minorEastAsia"/>
        </w:rPr>
      </w:pPr>
    </w:p>
    <w:p w14:paraId="229910E4" w14:textId="77777777" w:rsidR="007B01EC" w:rsidRPr="006E6487" w:rsidRDefault="007B01EC" w:rsidP="001B552D">
      <w:pPr>
        <w:rPr>
          <w:rFonts w:asciiTheme="minorEastAsia" w:eastAsiaTheme="minorEastAsia" w:hAnsiTheme="minorEastAsia"/>
        </w:rPr>
      </w:pPr>
    </w:p>
    <w:p w14:paraId="692C781E" w14:textId="77777777" w:rsidR="001B552D" w:rsidRPr="006E6487" w:rsidRDefault="00E927EE" w:rsidP="001B552D">
      <w:pPr>
        <w:rPr>
          <w:rFonts w:asciiTheme="minorEastAsia" w:eastAsiaTheme="minorEastAsia" w:hAnsiTheme="minorEastAsia"/>
        </w:rPr>
      </w:pPr>
      <w:r>
        <w:rPr>
          <w:rFonts w:asciiTheme="minorEastAsia" w:eastAsiaTheme="minorEastAsia" w:hAnsiTheme="minorEastAsia" w:hint="eastAsia"/>
        </w:rPr>
        <w:t>10</w:t>
      </w:r>
      <w:r w:rsidR="005275F1" w:rsidRPr="006E6487">
        <w:rPr>
          <w:rFonts w:asciiTheme="minorEastAsia" w:eastAsiaTheme="minorEastAsia" w:hAnsiTheme="minorEastAsia" w:hint="eastAsia"/>
        </w:rPr>
        <w:t xml:space="preserve">　その他留意事項</w:t>
      </w:r>
    </w:p>
    <w:p w14:paraId="6A08FB9A" w14:textId="77777777" w:rsidR="005275F1" w:rsidRPr="006E6487" w:rsidRDefault="00546613"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（１）</w:t>
      </w:r>
      <w:r w:rsidR="005275F1" w:rsidRPr="006E6487">
        <w:rPr>
          <w:rFonts w:asciiTheme="minorEastAsia" w:eastAsiaTheme="minorEastAsia" w:hAnsiTheme="minorEastAsia" w:hint="eastAsia"/>
        </w:rPr>
        <w:t>この</w:t>
      </w:r>
      <w:r w:rsidRPr="006E6487">
        <w:rPr>
          <w:rFonts w:asciiTheme="minorEastAsia" w:eastAsiaTheme="minorEastAsia" w:hAnsiTheme="minorEastAsia" w:hint="eastAsia"/>
        </w:rPr>
        <w:t>企画提案</w:t>
      </w:r>
      <w:r w:rsidR="005275F1" w:rsidRPr="006E6487">
        <w:rPr>
          <w:rFonts w:asciiTheme="minorEastAsia" w:eastAsiaTheme="minorEastAsia" w:hAnsiTheme="minorEastAsia" w:hint="eastAsia"/>
        </w:rPr>
        <w:t>に参加する費用は、</w:t>
      </w:r>
      <w:r w:rsidRPr="006E6487">
        <w:rPr>
          <w:rFonts w:asciiTheme="minorEastAsia" w:eastAsiaTheme="minorEastAsia" w:hAnsiTheme="minorEastAsia" w:hint="eastAsia"/>
        </w:rPr>
        <w:t>すべて</w:t>
      </w:r>
      <w:r w:rsidR="005735AA">
        <w:rPr>
          <w:rFonts w:asciiTheme="minorEastAsia" w:eastAsiaTheme="minorEastAsia" w:hAnsiTheme="minorEastAsia" w:hint="eastAsia"/>
        </w:rPr>
        <w:t>事業者の負担とする</w:t>
      </w:r>
      <w:r w:rsidR="005275F1" w:rsidRPr="006E6487">
        <w:rPr>
          <w:rFonts w:asciiTheme="minorEastAsia" w:eastAsiaTheme="minorEastAsia" w:hAnsiTheme="minorEastAsia" w:hint="eastAsia"/>
        </w:rPr>
        <w:t>。</w:t>
      </w:r>
    </w:p>
    <w:p w14:paraId="75A92194" w14:textId="77777777" w:rsidR="005275F1" w:rsidRPr="006E6487" w:rsidRDefault="00546613" w:rsidP="00A94CE5">
      <w:pPr>
        <w:ind w:firstLineChars="100" w:firstLine="210"/>
        <w:rPr>
          <w:rFonts w:asciiTheme="minorEastAsia" w:eastAsiaTheme="minorEastAsia" w:hAnsiTheme="minorEastAsia"/>
        </w:rPr>
      </w:pPr>
      <w:r w:rsidRPr="006E6487">
        <w:rPr>
          <w:rFonts w:asciiTheme="minorEastAsia" w:eastAsiaTheme="minorEastAsia" w:hAnsiTheme="minorEastAsia" w:hint="eastAsia"/>
        </w:rPr>
        <w:t>（２）提出期限</w:t>
      </w:r>
      <w:r w:rsidR="005275F1" w:rsidRPr="006E6487">
        <w:rPr>
          <w:rFonts w:asciiTheme="minorEastAsia" w:eastAsiaTheme="minorEastAsia" w:hAnsiTheme="minorEastAsia" w:hint="eastAsia"/>
        </w:rPr>
        <w:t>後の</w:t>
      </w:r>
      <w:r w:rsidRPr="006E6487">
        <w:rPr>
          <w:rFonts w:asciiTheme="minorEastAsia" w:eastAsiaTheme="minorEastAsia" w:hAnsiTheme="minorEastAsia" w:hint="eastAsia"/>
        </w:rPr>
        <w:t>書類の</w:t>
      </w:r>
      <w:r w:rsidR="005735AA">
        <w:rPr>
          <w:rFonts w:asciiTheme="minorEastAsia" w:eastAsiaTheme="minorEastAsia" w:hAnsiTheme="minorEastAsia" w:hint="eastAsia"/>
        </w:rPr>
        <w:t>修正又は変更は、承認しない</w:t>
      </w:r>
      <w:r w:rsidR="005275F1" w:rsidRPr="006E6487">
        <w:rPr>
          <w:rFonts w:asciiTheme="minorEastAsia" w:eastAsiaTheme="minorEastAsia" w:hAnsiTheme="minorEastAsia" w:hint="eastAsia"/>
        </w:rPr>
        <w:t>。</w:t>
      </w:r>
    </w:p>
    <w:p w14:paraId="747A1469" w14:textId="77777777" w:rsidR="005275F1" w:rsidRPr="006E6487" w:rsidRDefault="00546613" w:rsidP="00A94CE5">
      <w:pPr>
        <w:ind w:leftChars="100" w:left="630" w:hangingChars="200" w:hanging="420"/>
        <w:rPr>
          <w:rFonts w:asciiTheme="minorEastAsia" w:eastAsiaTheme="minorEastAsia" w:hAnsiTheme="minorEastAsia"/>
        </w:rPr>
      </w:pPr>
      <w:r w:rsidRPr="006E6487">
        <w:rPr>
          <w:rFonts w:asciiTheme="minorEastAsia" w:eastAsiaTheme="minorEastAsia" w:hAnsiTheme="minorEastAsia" w:hint="eastAsia"/>
        </w:rPr>
        <w:t>（３）提案され</w:t>
      </w:r>
      <w:r w:rsidR="005275F1" w:rsidRPr="006E6487">
        <w:rPr>
          <w:rFonts w:asciiTheme="minorEastAsia" w:eastAsiaTheme="minorEastAsia" w:hAnsiTheme="minorEastAsia" w:hint="eastAsia"/>
        </w:rPr>
        <w:t>た</w:t>
      </w:r>
      <w:r w:rsidR="005E0471" w:rsidRPr="006E6487">
        <w:rPr>
          <w:rFonts w:asciiTheme="minorEastAsia" w:eastAsiaTheme="minorEastAsia" w:hAnsiTheme="minorEastAsia" w:hint="eastAsia"/>
        </w:rPr>
        <w:t>実施体制</w:t>
      </w:r>
      <w:r w:rsidR="005275F1" w:rsidRPr="006E6487">
        <w:rPr>
          <w:rFonts w:asciiTheme="minorEastAsia" w:eastAsiaTheme="minorEastAsia" w:hAnsiTheme="minorEastAsia" w:hint="eastAsia"/>
        </w:rPr>
        <w:t>の</w:t>
      </w:r>
      <w:r w:rsidR="005E0471" w:rsidRPr="006E6487">
        <w:rPr>
          <w:rFonts w:asciiTheme="minorEastAsia" w:eastAsiaTheme="minorEastAsia" w:hAnsiTheme="minorEastAsia" w:hint="eastAsia"/>
        </w:rPr>
        <w:t>変更</w:t>
      </w:r>
      <w:r w:rsidR="005275F1" w:rsidRPr="006E6487">
        <w:rPr>
          <w:rFonts w:asciiTheme="minorEastAsia" w:eastAsiaTheme="minorEastAsia" w:hAnsiTheme="minorEastAsia" w:hint="eastAsia"/>
        </w:rPr>
        <w:t>は</w:t>
      </w:r>
      <w:r w:rsidR="005E0471" w:rsidRPr="006E6487">
        <w:rPr>
          <w:rFonts w:asciiTheme="minorEastAsia" w:eastAsiaTheme="minorEastAsia" w:hAnsiTheme="minorEastAsia" w:hint="eastAsia"/>
        </w:rPr>
        <w:t>、</w:t>
      </w:r>
      <w:r w:rsidR="005275F1" w:rsidRPr="006E6487">
        <w:rPr>
          <w:rFonts w:asciiTheme="minorEastAsia" w:eastAsiaTheme="minorEastAsia" w:hAnsiTheme="minorEastAsia" w:hint="eastAsia"/>
        </w:rPr>
        <w:t>死亡、</w:t>
      </w:r>
      <w:r w:rsidR="005735AA">
        <w:rPr>
          <w:rFonts w:asciiTheme="minorEastAsia" w:eastAsiaTheme="minorEastAsia" w:hAnsiTheme="minorEastAsia" w:hint="eastAsia"/>
        </w:rPr>
        <w:t>傷病、退職等のやむを得ない場合を除き、これを認めないものとする</w:t>
      </w:r>
      <w:r w:rsidR="005275F1" w:rsidRPr="006E6487">
        <w:rPr>
          <w:rFonts w:asciiTheme="minorEastAsia" w:eastAsiaTheme="minorEastAsia" w:hAnsiTheme="minorEastAsia" w:hint="eastAsia"/>
        </w:rPr>
        <w:t>。</w:t>
      </w:r>
    </w:p>
    <w:p w14:paraId="0A6E04D9" w14:textId="77777777" w:rsidR="005275F1" w:rsidRPr="006E6487" w:rsidRDefault="00546613" w:rsidP="00A94CE5">
      <w:pPr>
        <w:ind w:leftChars="100" w:left="630" w:hangingChars="200" w:hanging="420"/>
        <w:rPr>
          <w:rFonts w:asciiTheme="minorEastAsia" w:eastAsiaTheme="minorEastAsia" w:hAnsiTheme="minorEastAsia"/>
        </w:rPr>
      </w:pPr>
      <w:r w:rsidRPr="006E6487">
        <w:rPr>
          <w:rFonts w:asciiTheme="minorEastAsia" w:eastAsiaTheme="minorEastAsia" w:hAnsiTheme="minorEastAsia" w:hint="eastAsia"/>
        </w:rPr>
        <w:t>（</w:t>
      </w:r>
      <w:r w:rsidR="00ED13C0">
        <w:rPr>
          <w:rFonts w:asciiTheme="minorEastAsia" w:eastAsiaTheme="minorEastAsia" w:hAnsiTheme="minorEastAsia" w:hint="eastAsia"/>
        </w:rPr>
        <w:t>４</w:t>
      </w:r>
      <w:r w:rsidRPr="006E6487">
        <w:rPr>
          <w:rFonts w:asciiTheme="minorEastAsia" w:eastAsiaTheme="minorEastAsia" w:hAnsiTheme="minorEastAsia" w:hint="eastAsia"/>
        </w:rPr>
        <w:t>）</w:t>
      </w:r>
      <w:r w:rsidR="005275F1" w:rsidRPr="006E6487">
        <w:rPr>
          <w:rFonts w:asciiTheme="minorEastAsia" w:eastAsiaTheme="minorEastAsia" w:hAnsiTheme="minorEastAsia" w:hint="eastAsia"/>
        </w:rPr>
        <w:t>提出</w:t>
      </w:r>
      <w:r w:rsidR="00C019E4" w:rsidRPr="006E6487">
        <w:rPr>
          <w:rFonts w:asciiTheme="minorEastAsia" w:eastAsiaTheme="minorEastAsia" w:hAnsiTheme="minorEastAsia" w:hint="eastAsia"/>
        </w:rPr>
        <w:t>された</w:t>
      </w:r>
      <w:r w:rsidR="005275F1" w:rsidRPr="006E6487">
        <w:rPr>
          <w:rFonts w:asciiTheme="minorEastAsia" w:eastAsiaTheme="minorEastAsia" w:hAnsiTheme="minorEastAsia" w:hint="eastAsia"/>
        </w:rPr>
        <w:t>書</w:t>
      </w:r>
      <w:r w:rsidR="00ED13C0">
        <w:rPr>
          <w:rFonts w:asciiTheme="minorEastAsia" w:eastAsiaTheme="minorEastAsia" w:hAnsiTheme="minorEastAsia" w:hint="eastAsia"/>
        </w:rPr>
        <w:t>類の著作権は、参加する事業者に帰属する</w:t>
      </w:r>
      <w:r w:rsidR="000C0761">
        <w:rPr>
          <w:rFonts w:asciiTheme="minorEastAsia" w:eastAsiaTheme="minorEastAsia" w:hAnsiTheme="minorEastAsia" w:hint="eastAsia"/>
        </w:rPr>
        <w:t>。ただし、発注者</w:t>
      </w:r>
      <w:r w:rsidR="00C019E4" w:rsidRPr="006E6487">
        <w:rPr>
          <w:rFonts w:asciiTheme="minorEastAsia" w:eastAsiaTheme="minorEastAsia" w:hAnsiTheme="minorEastAsia" w:hint="eastAsia"/>
        </w:rPr>
        <w:t>がこの選考</w:t>
      </w:r>
      <w:r w:rsidR="005275F1" w:rsidRPr="006E6487">
        <w:rPr>
          <w:rFonts w:asciiTheme="minorEastAsia" w:eastAsiaTheme="minorEastAsia" w:hAnsiTheme="minorEastAsia" w:hint="eastAsia"/>
        </w:rPr>
        <w:t>結果の報告等の</w:t>
      </w:r>
      <w:r w:rsidR="005735AA">
        <w:rPr>
          <w:rFonts w:asciiTheme="minorEastAsia" w:eastAsiaTheme="minorEastAsia" w:hAnsiTheme="minorEastAsia" w:hint="eastAsia"/>
        </w:rPr>
        <w:t>ために必要な場合は、提出書類の内容を無償で使用できるものとする</w:t>
      </w:r>
      <w:r w:rsidR="005275F1" w:rsidRPr="006E6487">
        <w:rPr>
          <w:rFonts w:asciiTheme="minorEastAsia" w:eastAsiaTheme="minorEastAsia" w:hAnsiTheme="minorEastAsia" w:hint="eastAsia"/>
        </w:rPr>
        <w:t>。</w:t>
      </w:r>
    </w:p>
    <w:p w14:paraId="39BCA052" w14:textId="77777777" w:rsidR="00310411" w:rsidRDefault="00F723D8" w:rsidP="00D41317">
      <w:pPr>
        <w:ind w:leftChars="100" w:left="630" w:hangingChars="200" w:hanging="420"/>
        <w:rPr>
          <w:rFonts w:asciiTheme="minorEastAsia" w:eastAsiaTheme="minorEastAsia" w:hAnsiTheme="minorEastAsia"/>
        </w:rPr>
      </w:pPr>
      <w:r w:rsidRPr="006E6487">
        <w:rPr>
          <w:rFonts w:asciiTheme="minorEastAsia" w:eastAsiaTheme="minorEastAsia" w:hAnsiTheme="minorEastAsia" w:hint="eastAsia"/>
        </w:rPr>
        <w:t>（</w:t>
      </w:r>
      <w:r w:rsidR="00ED13C0">
        <w:rPr>
          <w:rFonts w:asciiTheme="minorEastAsia" w:eastAsiaTheme="minorEastAsia" w:hAnsiTheme="minorEastAsia" w:hint="eastAsia"/>
        </w:rPr>
        <w:t>５</w:t>
      </w:r>
      <w:r w:rsidR="00C019E4" w:rsidRPr="006E6487">
        <w:rPr>
          <w:rFonts w:asciiTheme="minorEastAsia" w:eastAsiaTheme="minorEastAsia" w:hAnsiTheme="minorEastAsia" w:hint="eastAsia"/>
        </w:rPr>
        <w:t>）</w:t>
      </w:r>
      <w:r w:rsidR="005735AA">
        <w:rPr>
          <w:rFonts w:asciiTheme="minorEastAsia" w:eastAsiaTheme="minorEastAsia" w:hAnsiTheme="minorEastAsia" w:hint="eastAsia"/>
        </w:rPr>
        <w:t>提出された書類は、返却しない</w:t>
      </w:r>
      <w:r w:rsidR="009D3D5F">
        <w:rPr>
          <w:rFonts w:asciiTheme="minorEastAsia" w:eastAsiaTheme="minorEastAsia" w:hAnsiTheme="minorEastAsia" w:hint="eastAsia"/>
        </w:rPr>
        <w:t>。</w:t>
      </w:r>
    </w:p>
    <w:p w14:paraId="145F3911" w14:textId="77777777" w:rsidR="005275F1" w:rsidRPr="006E6487" w:rsidRDefault="000000C6" w:rsidP="000000C6">
      <w:pPr>
        <w:ind w:leftChars="100" w:left="630" w:hangingChars="200" w:hanging="420"/>
        <w:rPr>
          <w:rFonts w:asciiTheme="minorEastAsia" w:eastAsiaTheme="minorEastAsia" w:hAnsiTheme="minorEastAsia"/>
        </w:rPr>
      </w:pPr>
      <w:r w:rsidRPr="006E6487">
        <w:rPr>
          <w:rFonts w:asciiTheme="minorEastAsia" w:eastAsiaTheme="minorEastAsia" w:hAnsiTheme="minorEastAsia" w:hint="eastAsia"/>
        </w:rPr>
        <w:t>（</w:t>
      </w:r>
      <w:r w:rsidR="00ED13C0">
        <w:rPr>
          <w:rFonts w:asciiTheme="minorEastAsia" w:eastAsiaTheme="minorEastAsia" w:hAnsiTheme="minorEastAsia" w:hint="eastAsia"/>
        </w:rPr>
        <w:t>６</w:t>
      </w:r>
      <w:r w:rsidRPr="006E6487">
        <w:rPr>
          <w:rFonts w:asciiTheme="minorEastAsia" w:eastAsiaTheme="minorEastAsia" w:hAnsiTheme="minorEastAsia" w:hint="eastAsia"/>
        </w:rPr>
        <w:t>）</w:t>
      </w:r>
      <w:r w:rsidR="005275F1" w:rsidRPr="006E6487">
        <w:rPr>
          <w:rFonts w:asciiTheme="minorEastAsia" w:eastAsiaTheme="minorEastAsia" w:hAnsiTheme="minorEastAsia" w:hint="eastAsia"/>
        </w:rPr>
        <w:t>この</w:t>
      </w:r>
      <w:r w:rsidR="00C019E4" w:rsidRPr="006E6487">
        <w:rPr>
          <w:rFonts w:asciiTheme="minorEastAsia" w:eastAsiaTheme="minorEastAsia" w:hAnsiTheme="minorEastAsia" w:hint="eastAsia"/>
        </w:rPr>
        <w:t>企画提案</w:t>
      </w:r>
      <w:r w:rsidR="005275F1" w:rsidRPr="006E6487">
        <w:rPr>
          <w:rFonts w:asciiTheme="minorEastAsia" w:eastAsiaTheme="minorEastAsia" w:hAnsiTheme="minorEastAsia" w:hint="eastAsia"/>
        </w:rPr>
        <w:t>に係る情報公開請求があった場合は、伊豆の国市情報公開条例（平成17</w:t>
      </w:r>
      <w:r w:rsidR="005735AA">
        <w:rPr>
          <w:rFonts w:asciiTheme="minorEastAsia" w:eastAsiaTheme="minorEastAsia" w:hAnsiTheme="minorEastAsia" w:hint="eastAsia"/>
        </w:rPr>
        <w:t>年伊豆の国市条例第８号）に基づき提出書類の公開について判断する</w:t>
      </w:r>
      <w:r w:rsidR="005275F1" w:rsidRPr="006E6487">
        <w:rPr>
          <w:rFonts w:asciiTheme="minorEastAsia" w:eastAsiaTheme="minorEastAsia" w:hAnsiTheme="minorEastAsia" w:hint="eastAsia"/>
        </w:rPr>
        <w:t>。</w:t>
      </w:r>
    </w:p>
    <w:p w14:paraId="241CFB66" w14:textId="77777777" w:rsidR="005275F1" w:rsidRPr="006E6487" w:rsidRDefault="000000C6" w:rsidP="00305417">
      <w:pPr>
        <w:ind w:firstLineChars="100" w:firstLine="210"/>
        <w:rPr>
          <w:rFonts w:asciiTheme="minorEastAsia" w:eastAsiaTheme="minorEastAsia" w:hAnsiTheme="minorEastAsia"/>
        </w:rPr>
      </w:pPr>
      <w:r w:rsidRPr="006E6487">
        <w:rPr>
          <w:rFonts w:asciiTheme="minorEastAsia" w:eastAsiaTheme="minorEastAsia" w:hAnsiTheme="minorEastAsia" w:hint="eastAsia"/>
        </w:rPr>
        <w:t>（</w:t>
      </w:r>
      <w:r w:rsidR="00ED13C0">
        <w:rPr>
          <w:rFonts w:asciiTheme="minorEastAsia" w:eastAsiaTheme="minorEastAsia" w:hAnsiTheme="minorEastAsia" w:hint="eastAsia"/>
        </w:rPr>
        <w:t>７</w:t>
      </w:r>
      <w:r w:rsidRPr="006E6487">
        <w:rPr>
          <w:rFonts w:asciiTheme="minorEastAsia" w:eastAsiaTheme="minorEastAsia" w:hAnsiTheme="minorEastAsia" w:hint="eastAsia"/>
        </w:rPr>
        <w:t>）</w:t>
      </w:r>
      <w:r w:rsidR="005735AA">
        <w:rPr>
          <w:rFonts w:asciiTheme="minorEastAsia" w:eastAsiaTheme="minorEastAsia" w:hAnsiTheme="minorEastAsia" w:hint="eastAsia"/>
        </w:rPr>
        <w:t>参加申込後に辞退する場合は、辞退届（任意様式）を提出するものとする</w:t>
      </w:r>
      <w:r w:rsidR="005275F1" w:rsidRPr="006E6487">
        <w:rPr>
          <w:rFonts w:asciiTheme="minorEastAsia" w:eastAsiaTheme="minorEastAsia" w:hAnsiTheme="minorEastAsia" w:hint="eastAsia"/>
        </w:rPr>
        <w:t>。</w:t>
      </w:r>
    </w:p>
    <w:p w14:paraId="06E530B4" w14:textId="3080C4D8" w:rsidR="005275F1" w:rsidRPr="006E6487" w:rsidRDefault="000000C6" w:rsidP="00305417">
      <w:pPr>
        <w:ind w:leftChars="100" w:left="630" w:hangingChars="200" w:hanging="420"/>
        <w:rPr>
          <w:rFonts w:asciiTheme="minorEastAsia" w:eastAsiaTheme="minorEastAsia" w:hAnsiTheme="minorEastAsia"/>
        </w:rPr>
      </w:pPr>
      <w:r w:rsidRPr="006E6487">
        <w:rPr>
          <w:rFonts w:asciiTheme="minorEastAsia" w:eastAsiaTheme="minorEastAsia" w:hAnsiTheme="minorEastAsia" w:hint="eastAsia"/>
        </w:rPr>
        <w:t>（</w:t>
      </w:r>
      <w:r w:rsidR="00ED13C0">
        <w:rPr>
          <w:rFonts w:asciiTheme="minorEastAsia" w:eastAsiaTheme="minorEastAsia" w:hAnsiTheme="minorEastAsia" w:hint="eastAsia"/>
        </w:rPr>
        <w:t>８</w:t>
      </w:r>
      <w:r w:rsidRPr="006E6487">
        <w:rPr>
          <w:rFonts w:asciiTheme="minorEastAsia" w:eastAsiaTheme="minorEastAsia" w:hAnsiTheme="minorEastAsia" w:hint="eastAsia"/>
        </w:rPr>
        <w:t>）</w:t>
      </w:r>
      <w:r w:rsidR="005735AA">
        <w:rPr>
          <w:rFonts w:asciiTheme="minorEastAsia" w:eastAsiaTheme="minorEastAsia" w:hAnsiTheme="minorEastAsia" w:hint="eastAsia"/>
        </w:rPr>
        <w:t>企画提案書や見積書の作成等に必要な本市に関する資料は、</w:t>
      </w:r>
      <w:r w:rsidR="00DA48FE">
        <w:rPr>
          <w:rFonts w:asciiTheme="minorEastAsia" w:eastAsiaTheme="minorEastAsia" w:hAnsiTheme="minorEastAsia" w:hint="eastAsia"/>
        </w:rPr>
        <w:t>市民</w:t>
      </w:r>
      <w:r w:rsidR="005275F1" w:rsidRPr="006E6487">
        <w:rPr>
          <w:rFonts w:asciiTheme="minorEastAsia" w:eastAsiaTheme="minorEastAsia" w:hAnsiTheme="minorEastAsia" w:hint="eastAsia"/>
        </w:rPr>
        <w:t>課</w:t>
      </w:r>
      <w:r w:rsidR="005E0471" w:rsidRPr="006E6487">
        <w:rPr>
          <w:rFonts w:asciiTheme="minorEastAsia" w:eastAsiaTheme="minorEastAsia" w:hAnsiTheme="minorEastAsia" w:hint="eastAsia"/>
        </w:rPr>
        <w:t>が</w:t>
      </w:r>
      <w:r w:rsidR="005735AA">
        <w:rPr>
          <w:rFonts w:asciiTheme="minorEastAsia" w:eastAsiaTheme="minorEastAsia" w:hAnsiTheme="minorEastAsia" w:hint="eastAsia"/>
        </w:rPr>
        <w:t>提供する</w:t>
      </w:r>
      <w:r w:rsidR="005275F1" w:rsidRPr="006E6487">
        <w:rPr>
          <w:rFonts w:asciiTheme="minorEastAsia" w:eastAsiaTheme="minorEastAsia" w:hAnsiTheme="minorEastAsia" w:hint="eastAsia"/>
        </w:rPr>
        <w:t>。</w:t>
      </w:r>
      <w:r w:rsidR="005735AA">
        <w:rPr>
          <w:rFonts w:asciiTheme="minorEastAsia" w:eastAsiaTheme="minorEastAsia" w:hAnsiTheme="minorEastAsia" w:hint="eastAsia"/>
        </w:rPr>
        <w:t>これにより受領した資料等は、市の了解なく公表できないものとする</w:t>
      </w:r>
      <w:r w:rsidR="005275F1" w:rsidRPr="006E6487">
        <w:rPr>
          <w:rFonts w:asciiTheme="minorEastAsia" w:eastAsiaTheme="minorEastAsia" w:hAnsiTheme="minorEastAsia" w:hint="eastAsia"/>
        </w:rPr>
        <w:t>。</w:t>
      </w:r>
    </w:p>
    <w:p w14:paraId="218A2928" w14:textId="73511F63" w:rsidR="00444DB6" w:rsidRDefault="00444DB6" w:rsidP="00CB4531">
      <w:pPr>
        <w:ind w:left="210" w:hangingChars="100" w:hanging="210"/>
        <w:rPr>
          <w:rFonts w:asciiTheme="minorEastAsia" w:eastAsiaTheme="minorEastAsia" w:hAnsiTheme="minorEastAsia"/>
        </w:rPr>
      </w:pPr>
    </w:p>
    <w:p w14:paraId="0A2E0F0E" w14:textId="77777777" w:rsidR="007B01EC" w:rsidRPr="005735AA" w:rsidRDefault="007B01EC" w:rsidP="00CB4531">
      <w:pPr>
        <w:ind w:left="210" w:hangingChars="100" w:hanging="210"/>
        <w:rPr>
          <w:rFonts w:asciiTheme="minorEastAsia" w:eastAsiaTheme="minorEastAsia" w:hAnsiTheme="minorEastAsia"/>
        </w:rPr>
      </w:pPr>
    </w:p>
    <w:p w14:paraId="4C59AD1C" w14:textId="77777777" w:rsidR="005275F1" w:rsidRPr="006E6487" w:rsidRDefault="00E927EE" w:rsidP="005275F1">
      <w:pPr>
        <w:rPr>
          <w:rFonts w:asciiTheme="minorEastAsia" w:eastAsiaTheme="minorEastAsia" w:hAnsiTheme="minorEastAsia"/>
        </w:rPr>
      </w:pPr>
      <w:r>
        <w:rPr>
          <w:rFonts w:asciiTheme="minorEastAsia" w:eastAsiaTheme="minorEastAsia" w:hAnsiTheme="minorEastAsia" w:hint="eastAsia"/>
        </w:rPr>
        <w:t>11</w:t>
      </w:r>
      <w:r w:rsidR="005275F1" w:rsidRPr="006E6487">
        <w:rPr>
          <w:rFonts w:asciiTheme="minorEastAsia" w:eastAsiaTheme="minorEastAsia" w:hAnsiTheme="minorEastAsia" w:hint="eastAsia"/>
        </w:rPr>
        <w:t xml:space="preserve">　</w:t>
      </w:r>
      <w:r w:rsidR="00497F1C" w:rsidRPr="006E6487">
        <w:rPr>
          <w:rFonts w:asciiTheme="minorEastAsia" w:eastAsiaTheme="minorEastAsia" w:hAnsiTheme="minorEastAsia" w:hint="eastAsia"/>
        </w:rPr>
        <w:t>提出・問</w:t>
      </w:r>
      <w:r w:rsidR="007125BB" w:rsidRPr="006E6487">
        <w:rPr>
          <w:rFonts w:asciiTheme="minorEastAsia" w:eastAsiaTheme="minorEastAsia" w:hAnsiTheme="minorEastAsia" w:hint="eastAsia"/>
        </w:rPr>
        <w:t>い</w:t>
      </w:r>
      <w:r w:rsidR="00497F1C" w:rsidRPr="006E6487">
        <w:rPr>
          <w:rFonts w:asciiTheme="minorEastAsia" w:eastAsiaTheme="minorEastAsia" w:hAnsiTheme="minorEastAsia" w:hint="eastAsia"/>
        </w:rPr>
        <w:t>合</w:t>
      </w:r>
      <w:r w:rsidR="007125BB" w:rsidRPr="006E6487">
        <w:rPr>
          <w:rFonts w:asciiTheme="minorEastAsia" w:eastAsiaTheme="minorEastAsia" w:hAnsiTheme="minorEastAsia" w:hint="eastAsia"/>
        </w:rPr>
        <w:t>わ</w:t>
      </w:r>
      <w:r w:rsidR="00497F1C" w:rsidRPr="006E6487">
        <w:rPr>
          <w:rFonts w:asciiTheme="minorEastAsia" w:eastAsiaTheme="minorEastAsia" w:hAnsiTheme="minorEastAsia" w:hint="eastAsia"/>
        </w:rPr>
        <w:t>せ</w:t>
      </w:r>
      <w:r w:rsidR="00244EEF" w:rsidRPr="006E6487">
        <w:rPr>
          <w:rFonts w:asciiTheme="minorEastAsia" w:eastAsiaTheme="minorEastAsia" w:hAnsiTheme="minorEastAsia" w:hint="eastAsia"/>
        </w:rPr>
        <w:t>（事務局）</w:t>
      </w:r>
    </w:p>
    <w:p w14:paraId="2752F340" w14:textId="77777777" w:rsidR="005275F1" w:rsidRPr="006E6487" w:rsidRDefault="00E273C6" w:rsidP="00305417">
      <w:pPr>
        <w:ind w:firstLineChars="300" w:firstLine="630"/>
        <w:rPr>
          <w:rFonts w:asciiTheme="minorEastAsia" w:eastAsiaTheme="minorEastAsia" w:hAnsiTheme="minorEastAsia"/>
        </w:rPr>
      </w:pPr>
      <w:r w:rsidRPr="006E6487">
        <w:rPr>
          <w:rFonts w:asciiTheme="minorEastAsia" w:eastAsiaTheme="minorEastAsia" w:hAnsiTheme="minorEastAsia" w:hint="eastAsia"/>
        </w:rPr>
        <w:t>〒</w:t>
      </w:r>
      <w:r w:rsidR="00497F1C" w:rsidRPr="006E6487">
        <w:rPr>
          <w:rFonts w:asciiTheme="minorEastAsia" w:eastAsiaTheme="minorEastAsia" w:hAnsiTheme="minorEastAsia" w:hint="eastAsia"/>
        </w:rPr>
        <w:t xml:space="preserve">410-2292　</w:t>
      </w:r>
      <w:r w:rsidR="005275F1" w:rsidRPr="006E6487">
        <w:rPr>
          <w:rFonts w:asciiTheme="minorEastAsia" w:eastAsiaTheme="minorEastAsia" w:hAnsiTheme="minorEastAsia" w:hint="eastAsia"/>
        </w:rPr>
        <w:t xml:space="preserve">静岡県伊豆の国市長岡340-1 </w:t>
      </w:r>
    </w:p>
    <w:p w14:paraId="344A9D31" w14:textId="77777777" w:rsidR="005275F1" w:rsidRPr="006E6487" w:rsidRDefault="005735AA" w:rsidP="00305417">
      <w:pPr>
        <w:ind w:firstLineChars="300" w:firstLine="630"/>
        <w:rPr>
          <w:rFonts w:asciiTheme="minorEastAsia" w:eastAsiaTheme="minorEastAsia" w:hAnsiTheme="minorEastAsia"/>
        </w:rPr>
      </w:pPr>
      <w:r>
        <w:rPr>
          <w:rFonts w:asciiTheme="minorEastAsia" w:eastAsiaTheme="minorEastAsia" w:hAnsiTheme="minorEastAsia" w:hint="eastAsia"/>
        </w:rPr>
        <w:t>伊豆の国市</w:t>
      </w:r>
      <w:r w:rsidR="003E3DE0">
        <w:rPr>
          <w:rFonts w:asciiTheme="minorEastAsia" w:eastAsiaTheme="minorEastAsia" w:hAnsiTheme="minorEastAsia" w:hint="eastAsia"/>
        </w:rPr>
        <w:t>市民環境部市民</w:t>
      </w:r>
      <w:r w:rsidR="00310411">
        <w:rPr>
          <w:rFonts w:asciiTheme="minorEastAsia" w:eastAsiaTheme="minorEastAsia" w:hAnsiTheme="minorEastAsia" w:hint="eastAsia"/>
        </w:rPr>
        <w:t>課</w:t>
      </w:r>
    </w:p>
    <w:p w14:paraId="2D7D2A75" w14:textId="77777777" w:rsidR="005275F1" w:rsidRPr="006E6487" w:rsidRDefault="005275F1" w:rsidP="00305417">
      <w:pPr>
        <w:ind w:firstLineChars="300" w:firstLine="630"/>
        <w:rPr>
          <w:rFonts w:asciiTheme="minorEastAsia" w:eastAsiaTheme="minorEastAsia" w:hAnsiTheme="minorEastAsia"/>
        </w:rPr>
      </w:pPr>
      <w:r w:rsidRPr="006E6487">
        <w:rPr>
          <w:rFonts w:asciiTheme="minorEastAsia" w:eastAsiaTheme="minorEastAsia" w:hAnsiTheme="minorEastAsia" w:hint="eastAsia"/>
        </w:rPr>
        <w:t>電</w:t>
      </w:r>
      <w:r w:rsidR="00497F1C" w:rsidRPr="006E6487">
        <w:rPr>
          <w:rFonts w:asciiTheme="minorEastAsia" w:eastAsiaTheme="minorEastAsia" w:hAnsiTheme="minorEastAsia" w:hint="eastAsia"/>
        </w:rPr>
        <w:t xml:space="preserve">　</w:t>
      </w:r>
      <w:r w:rsidRPr="006E6487">
        <w:rPr>
          <w:rFonts w:asciiTheme="minorEastAsia" w:eastAsiaTheme="minorEastAsia" w:hAnsiTheme="minorEastAsia" w:hint="eastAsia"/>
        </w:rPr>
        <w:t>話</w:t>
      </w:r>
      <w:r w:rsidR="00497F1C" w:rsidRPr="006E6487">
        <w:rPr>
          <w:rFonts w:asciiTheme="minorEastAsia" w:eastAsiaTheme="minorEastAsia" w:hAnsiTheme="minorEastAsia" w:hint="eastAsia"/>
        </w:rPr>
        <w:t xml:space="preserve">　</w:t>
      </w:r>
      <w:r w:rsidR="003E3DE0">
        <w:rPr>
          <w:rFonts w:asciiTheme="minorEastAsia" w:eastAsiaTheme="minorEastAsia" w:hAnsiTheme="minorEastAsia" w:hint="eastAsia"/>
        </w:rPr>
        <w:t>055-948-2901</w:t>
      </w:r>
      <w:r w:rsidRPr="006E6487">
        <w:rPr>
          <w:rFonts w:asciiTheme="minorEastAsia" w:eastAsiaTheme="minorEastAsia" w:hAnsiTheme="minorEastAsia" w:hint="eastAsia"/>
        </w:rPr>
        <w:t>（直通）</w:t>
      </w:r>
    </w:p>
    <w:p w14:paraId="35D2932F" w14:textId="77777777" w:rsidR="005275F1" w:rsidRPr="006E6487" w:rsidRDefault="00497F1C" w:rsidP="003E3DE0">
      <w:pPr>
        <w:ind w:firstLineChars="300" w:firstLine="630"/>
        <w:rPr>
          <w:rFonts w:asciiTheme="minorEastAsia" w:eastAsiaTheme="minorEastAsia" w:hAnsiTheme="minorEastAsia"/>
        </w:rPr>
      </w:pPr>
      <w:r w:rsidRPr="006E6487">
        <w:rPr>
          <w:rFonts w:asciiTheme="minorEastAsia" w:eastAsiaTheme="minorEastAsia" w:hAnsiTheme="minorEastAsia" w:hint="eastAsia"/>
        </w:rPr>
        <w:t xml:space="preserve">メール　</w:t>
      </w:r>
      <w:r w:rsidR="003E3DE0">
        <w:rPr>
          <w:rFonts w:asciiTheme="minorEastAsia" w:eastAsiaTheme="minorEastAsia" w:hAnsiTheme="minorEastAsia"/>
        </w:rPr>
        <w:t>naga_simin</w:t>
      </w:r>
      <w:r w:rsidRPr="006E6487">
        <w:rPr>
          <w:rFonts w:asciiTheme="minorEastAsia" w:eastAsiaTheme="minorEastAsia" w:hAnsiTheme="minorEastAsia" w:hint="eastAsia"/>
        </w:rPr>
        <w:t>@city.izunokuni.shizuoka.jp</w:t>
      </w:r>
    </w:p>
    <w:p w14:paraId="6A655341" w14:textId="77777777" w:rsidR="00497F1C" w:rsidRDefault="00497F1C" w:rsidP="00305417">
      <w:pPr>
        <w:ind w:firstLineChars="300" w:firstLine="630"/>
        <w:rPr>
          <w:rFonts w:asciiTheme="minorEastAsia" w:eastAsiaTheme="minorEastAsia" w:hAnsiTheme="minorEastAsia"/>
        </w:rPr>
      </w:pPr>
      <w:r w:rsidRPr="006E6487">
        <w:rPr>
          <w:rFonts w:asciiTheme="minorEastAsia" w:eastAsiaTheme="minorEastAsia" w:hAnsiTheme="minorEastAsia" w:hint="eastAsia"/>
        </w:rPr>
        <w:t xml:space="preserve">担　当　</w:t>
      </w:r>
      <w:r w:rsidR="003E3DE0">
        <w:rPr>
          <w:rFonts w:asciiTheme="minorEastAsia" w:eastAsiaTheme="minorEastAsia" w:hAnsiTheme="minorEastAsia" w:hint="eastAsia"/>
        </w:rPr>
        <w:t>山本　佳苗</w:t>
      </w:r>
    </w:p>
    <w:p w14:paraId="4C37D501" w14:textId="77777777" w:rsidR="005735AA" w:rsidRDefault="005735AA" w:rsidP="005735AA">
      <w:pPr>
        <w:rPr>
          <w:rFonts w:asciiTheme="minorEastAsia" w:eastAsiaTheme="minorEastAsia" w:hAnsiTheme="minorEastAsia"/>
        </w:rPr>
      </w:pPr>
    </w:p>
    <w:p w14:paraId="14F372E3" w14:textId="77777777" w:rsidR="005735AA" w:rsidRPr="006E6487" w:rsidRDefault="005735AA" w:rsidP="005735AA">
      <w:pPr>
        <w:rPr>
          <w:rFonts w:asciiTheme="minorEastAsia" w:eastAsiaTheme="minorEastAsia" w:hAnsiTheme="minorEastAsia"/>
        </w:rPr>
      </w:pPr>
    </w:p>
    <w:sectPr w:rsidR="005735AA" w:rsidRPr="006E6487" w:rsidSect="00310411">
      <w:footerReference w:type="default" r:id="rId14"/>
      <w:pgSz w:w="11906" w:h="16838" w:code="9"/>
      <w:pgMar w:top="1701"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D025" w14:textId="77777777" w:rsidR="009E2882" w:rsidRDefault="009E2882" w:rsidP="00522AFE">
      <w:r>
        <w:separator/>
      </w:r>
    </w:p>
  </w:endnote>
  <w:endnote w:type="continuationSeparator" w:id="0">
    <w:p w14:paraId="3BA0066B" w14:textId="77777777" w:rsidR="009E2882" w:rsidRDefault="009E2882" w:rsidP="0052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4596" w14:textId="77777777" w:rsidR="00485F1A" w:rsidRDefault="00485F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E982" w14:textId="77777777" w:rsidR="00485F1A" w:rsidRDefault="00485F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30824"/>
      <w:docPartObj>
        <w:docPartGallery w:val="Page Numbers (Bottom of Page)"/>
        <w:docPartUnique/>
      </w:docPartObj>
    </w:sdtPr>
    <w:sdtEndPr/>
    <w:sdtContent>
      <w:p w14:paraId="56926178" w14:textId="6CFEE67D" w:rsidR="00485F1A" w:rsidRDefault="00DB152B">
        <w:pPr>
          <w:pStyle w:val="a6"/>
          <w:jc w:val="center"/>
        </w:pPr>
      </w:p>
    </w:sdtContent>
  </w:sdt>
  <w:p w14:paraId="48F08EEF" w14:textId="77777777" w:rsidR="00485F1A" w:rsidRDefault="00485F1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78942"/>
      <w:docPartObj>
        <w:docPartGallery w:val="Page Numbers (Bottom of Page)"/>
        <w:docPartUnique/>
      </w:docPartObj>
    </w:sdtPr>
    <w:sdtEndPr/>
    <w:sdtContent>
      <w:p w14:paraId="4CE1DE92" w14:textId="192EB178" w:rsidR="00485F1A" w:rsidRDefault="00485F1A">
        <w:pPr>
          <w:pStyle w:val="a6"/>
          <w:jc w:val="center"/>
        </w:pPr>
        <w:r>
          <w:fldChar w:fldCharType="begin"/>
        </w:r>
        <w:r>
          <w:instrText>PAGE   \* MERGEFORMAT</w:instrText>
        </w:r>
        <w:r>
          <w:fldChar w:fldCharType="separate"/>
        </w:r>
        <w:r w:rsidR="00DB152B" w:rsidRPr="00DB152B">
          <w:rPr>
            <w:noProof/>
            <w:lang w:val="ja-JP"/>
          </w:rPr>
          <w:t>3</w:t>
        </w:r>
        <w:r>
          <w:fldChar w:fldCharType="end"/>
        </w:r>
      </w:p>
    </w:sdtContent>
  </w:sdt>
  <w:p w14:paraId="33315BAC" w14:textId="36B1E44A" w:rsidR="00485F1A" w:rsidRDefault="00485F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B3B0A" w14:textId="77777777" w:rsidR="009E2882" w:rsidRDefault="009E2882" w:rsidP="00522AFE">
      <w:r>
        <w:separator/>
      </w:r>
    </w:p>
  </w:footnote>
  <w:footnote w:type="continuationSeparator" w:id="0">
    <w:p w14:paraId="7B14B177" w14:textId="77777777" w:rsidR="009E2882" w:rsidRDefault="009E2882" w:rsidP="0052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85CE" w14:textId="77777777" w:rsidR="00485F1A" w:rsidRDefault="00485F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4E2D" w14:textId="77777777" w:rsidR="00485F1A" w:rsidRDefault="00485F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5E85" w14:textId="77777777" w:rsidR="00485F1A" w:rsidRDefault="00485F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98"/>
    <w:rsid w:val="000000C6"/>
    <w:rsid w:val="000239D5"/>
    <w:rsid w:val="0003792A"/>
    <w:rsid w:val="000418B3"/>
    <w:rsid w:val="00045177"/>
    <w:rsid w:val="00050331"/>
    <w:rsid w:val="00053169"/>
    <w:rsid w:val="0006063C"/>
    <w:rsid w:val="0006343D"/>
    <w:rsid w:val="00071D62"/>
    <w:rsid w:val="000969B7"/>
    <w:rsid w:val="000B2D40"/>
    <w:rsid w:val="000C0761"/>
    <w:rsid w:val="000C137C"/>
    <w:rsid w:val="000C2A25"/>
    <w:rsid w:val="000C4258"/>
    <w:rsid w:val="000C6672"/>
    <w:rsid w:val="000D063C"/>
    <w:rsid w:val="000D1B63"/>
    <w:rsid w:val="000D277B"/>
    <w:rsid w:val="000F5A84"/>
    <w:rsid w:val="00101CD4"/>
    <w:rsid w:val="001133FB"/>
    <w:rsid w:val="0011448A"/>
    <w:rsid w:val="00137E42"/>
    <w:rsid w:val="00140098"/>
    <w:rsid w:val="001446D7"/>
    <w:rsid w:val="00151E07"/>
    <w:rsid w:val="0016085D"/>
    <w:rsid w:val="00187B1E"/>
    <w:rsid w:val="001A34D6"/>
    <w:rsid w:val="001A6692"/>
    <w:rsid w:val="001B552D"/>
    <w:rsid w:val="001C6C8E"/>
    <w:rsid w:val="001D30FA"/>
    <w:rsid w:val="001F6713"/>
    <w:rsid w:val="00206A53"/>
    <w:rsid w:val="00225B14"/>
    <w:rsid w:val="00241267"/>
    <w:rsid w:val="002437B2"/>
    <w:rsid w:val="00244EEF"/>
    <w:rsid w:val="00247531"/>
    <w:rsid w:val="00276204"/>
    <w:rsid w:val="0028073B"/>
    <w:rsid w:val="00283512"/>
    <w:rsid w:val="002853E9"/>
    <w:rsid w:val="00286164"/>
    <w:rsid w:val="002B6611"/>
    <w:rsid w:val="002C561B"/>
    <w:rsid w:val="002D0AEC"/>
    <w:rsid w:val="002D49C7"/>
    <w:rsid w:val="002D7075"/>
    <w:rsid w:val="002E0BA0"/>
    <w:rsid w:val="002E4B6D"/>
    <w:rsid w:val="002F74B6"/>
    <w:rsid w:val="00305417"/>
    <w:rsid w:val="00310411"/>
    <w:rsid w:val="0032470D"/>
    <w:rsid w:val="00331BEF"/>
    <w:rsid w:val="003419DC"/>
    <w:rsid w:val="00346D08"/>
    <w:rsid w:val="0036748E"/>
    <w:rsid w:val="0037192D"/>
    <w:rsid w:val="003759E1"/>
    <w:rsid w:val="00376509"/>
    <w:rsid w:val="0037707F"/>
    <w:rsid w:val="003777C2"/>
    <w:rsid w:val="00382F71"/>
    <w:rsid w:val="00397AFD"/>
    <w:rsid w:val="003A2479"/>
    <w:rsid w:val="003A4615"/>
    <w:rsid w:val="003B0452"/>
    <w:rsid w:val="003E10A6"/>
    <w:rsid w:val="003E335B"/>
    <w:rsid w:val="003E3DE0"/>
    <w:rsid w:val="003F0893"/>
    <w:rsid w:val="003F66C1"/>
    <w:rsid w:val="00402573"/>
    <w:rsid w:val="004042EC"/>
    <w:rsid w:val="00406439"/>
    <w:rsid w:val="004121C7"/>
    <w:rsid w:val="00444DB6"/>
    <w:rsid w:val="00463D3B"/>
    <w:rsid w:val="00481022"/>
    <w:rsid w:val="00481121"/>
    <w:rsid w:val="00485F1A"/>
    <w:rsid w:val="00486F1C"/>
    <w:rsid w:val="00497F1C"/>
    <w:rsid w:val="004E771D"/>
    <w:rsid w:val="00500841"/>
    <w:rsid w:val="005164F2"/>
    <w:rsid w:val="00516899"/>
    <w:rsid w:val="00516F8D"/>
    <w:rsid w:val="00522AFE"/>
    <w:rsid w:val="00523654"/>
    <w:rsid w:val="005275F1"/>
    <w:rsid w:val="00546613"/>
    <w:rsid w:val="00552332"/>
    <w:rsid w:val="00562DBD"/>
    <w:rsid w:val="0056791C"/>
    <w:rsid w:val="0057069B"/>
    <w:rsid w:val="005706F5"/>
    <w:rsid w:val="005730FF"/>
    <w:rsid w:val="005735AA"/>
    <w:rsid w:val="00576BA6"/>
    <w:rsid w:val="005802E2"/>
    <w:rsid w:val="00585EBD"/>
    <w:rsid w:val="005A2ED6"/>
    <w:rsid w:val="005C1597"/>
    <w:rsid w:val="005D00B1"/>
    <w:rsid w:val="005E0471"/>
    <w:rsid w:val="00600CEE"/>
    <w:rsid w:val="00617287"/>
    <w:rsid w:val="00631D6A"/>
    <w:rsid w:val="00631DE8"/>
    <w:rsid w:val="00631F1C"/>
    <w:rsid w:val="0063442C"/>
    <w:rsid w:val="006466A5"/>
    <w:rsid w:val="00647D74"/>
    <w:rsid w:val="00665663"/>
    <w:rsid w:val="0069485D"/>
    <w:rsid w:val="006D5625"/>
    <w:rsid w:val="006E6487"/>
    <w:rsid w:val="006F542F"/>
    <w:rsid w:val="006F5B13"/>
    <w:rsid w:val="007048E8"/>
    <w:rsid w:val="007125BB"/>
    <w:rsid w:val="00713ABC"/>
    <w:rsid w:val="007168BD"/>
    <w:rsid w:val="00723F58"/>
    <w:rsid w:val="007333CF"/>
    <w:rsid w:val="0073525B"/>
    <w:rsid w:val="00746D50"/>
    <w:rsid w:val="0075236D"/>
    <w:rsid w:val="00765256"/>
    <w:rsid w:val="00766B7C"/>
    <w:rsid w:val="007670B4"/>
    <w:rsid w:val="007777AA"/>
    <w:rsid w:val="00787375"/>
    <w:rsid w:val="00790F88"/>
    <w:rsid w:val="00793E69"/>
    <w:rsid w:val="007952F3"/>
    <w:rsid w:val="007A2168"/>
    <w:rsid w:val="007A229C"/>
    <w:rsid w:val="007A6896"/>
    <w:rsid w:val="007B01EC"/>
    <w:rsid w:val="007B5EDA"/>
    <w:rsid w:val="007C0257"/>
    <w:rsid w:val="007C3BC8"/>
    <w:rsid w:val="007C7AB6"/>
    <w:rsid w:val="008069E4"/>
    <w:rsid w:val="00807093"/>
    <w:rsid w:val="00813F62"/>
    <w:rsid w:val="008172B2"/>
    <w:rsid w:val="00821947"/>
    <w:rsid w:val="00823A65"/>
    <w:rsid w:val="0082712C"/>
    <w:rsid w:val="00827E8A"/>
    <w:rsid w:val="00846461"/>
    <w:rsid w:val="00852713"/>
    <w:rsid w:val="00853346"/>
    <w:rsid w:val="00853998"/>
    <w:rsid w:val="008563D7"/>
    <w:rsid w:val="00874034"/>
    <w:rsid w:val="008759BF"/>
    <w:rsid w:val="00876BF9"/>
    <w:rsid w:val="008A29F6"/>
    <w:rsid w:val="008B5D47"/>
    <w:rsid w:val="008C06F2"/>
    <w:rsid w:val="008C155B"/>
    <w:rsid w:val="008D7FD7"/>
    <w:rsid w:val="0091165C"/>
    <w:rsid w:val="009125B9"/>
    <w:rsid w:val="00912B11"/>
    <w:rsid w:val="00914080"/>
    <w:rsid w:val="0093094C"/>
    <w:rsid w:val="0094594B"/>
    <w:rsid w:val="00945CAC"/>
    <w:rsid w:val="00945E15"/>
    <w:rsid w:val="009632D0"/>
    <w:rsid w:val="009750E2"/>
    <w:rsid w:val="009773A9"/>
    <w:rsid w:val="009846D8"/>
    <w:rsid w:val="00992A1C"/>
    <w:rsid w:val="00995D60"/>
    <w:rsid w:val="009B7A4F"/>
    <w:rsid w:val="009D3D5F"/>
    <w:rsid w:val="009D6CAD"/>
    <w:rsid w:val="009E2651"/>
    <w:rsid w:val="009E2882"/>
    <w:rsid w:val="009E475F"/>
    <w:rsid w:val="009F15C9"/>
    <w:rsid w:val="00A01664"/>
    <w:rsid w:val="00A100AD"/>
    <w:rsid w:val="00A152FC"/>
    <w:rsid w:val="00A179E2"/>
    <w:rsid w:val="00A41B24"/>
    <w:rsid w:val="00A42AAE"/>
    <w:rsid w:val="00A44D0F"/>
    <w:rsid w:val="00A62109"/>
    <w:rsid w:val="00A770DD"/>
    <w:rsid w:val="00A94CE5"/>
    <w:rsid w:val="00AC3525"/>
    <w:rsid w:val="00AE1ED0"/>
    <w:rsid w:val="00AF6D63"/>
    <w:rsid w:val="00B02025"/>
    <w:rsid w:val="00B07199"/>
    <w:rsid w:val="00B076A0"/>
    <w:rsid w:val="00B1025F"/>
    <w:rsid w:val="00B132B1"/>
    <w:rsid w:val="00B22297"/>
    <w:rsid w:val="00B263DA"/>
    <w:rsid w:val="00B339ED"/>
    <w:rsid w:val="00B3677A"/>
    <w:rsid w:val="00B41E01"/>
    <w:rsid w:val="00B55E83"/>
    <w:rsid w:val="00B60A60"/>
    <w:rsid w:val="00B61679"/>
    <w:rsid w:val="00B622B7"/>
    <w:rsid w:val="00B6340D"/>
    <w:rsid w:val="00B63CE5"/>
    <w:rsid w:val="00B764C9"/>
    <w:rsid w:val="00B8668D"/>
    <w:rsid w:val="00B90CBA"/>
    <w:rsid w:val="00B93CAF"/>
    <w:rsid w:val="00B9492D"/>
    <w:rsid w:val="00BA65CC"/>
    <w:rsid w:val="00BD021B"/>
    <w:rsid w:val="00BD3461"/>
    <w:rsid w:val="00BD521C"/>
    <w:rsid w:val="00BD7C83"/>
    <w:rsid w:val="00BF0C57"/>
    <w:rsid w:val="00C0075A"/>
    <w:rsid w:val="00C019E4"/>
    <w:rsid w:val="00C1015B"/>
    <w:rsid w:val="00C21BC3"/>
    <w:rsid w:val="00C272E5"/>
    <w:rsid w:val="00C3074D"/>
    <w:rsid w:val="00C35538"/>
    <w:rsid w:val="00C36B03"/>
    <w:rsid w:val="00C454DE"/>
    <w:rsid w:val="00C512E8"/>
    <w:rsid w:val="00C53300"/>
    <w:rsid w:val="00C62D24"/>
    <w:rsid w:val="00C64A1B"/>
    <w:rsid w:val="00C75F27"/>
    <w:rsid w:val="00C9208F"/>
    <w:rsid w:val="00CA47E2"/>
    <w:rsid w:val="00CB443E"/>
    <w:rsid w:val="00CB4531"/>
    <w:rsid w:val="00CC00F5"/>
    <w:rsid w:val="00CD5E88"/>
    <w:rsid w:val="00CD684D"/>
    <w:rsid w:val="00CE226E"/>
    <w:rsid w:val="00CF6E97"/>
    <w:rsid w:val="00D02C4F"/>
    <w:rsid w:val="00D061EB"/>
    <w:rsid w:val="00D41317"/>
    <w:rsid w:val="00D41BC8"/>
    <w:rsid w:val="00D517F7"/>
    <w:rsid w:val="00D57617"/>
    <w:rsid w:val="00D607FF"/>
    <w:rsid w:val="00D62652"/>
    <w:rsid w:val="00D65066"/>
    <w:rsid w:val="00D656DD"/>
    <w:rsid w:val="00D72714"/>
    <w:rsid w:val="00DA48FE"/>
    <w:rsid w:val="00DA6FCB"/>
    <w:rsid w:val="00DB152B"/>
    <w:rsid w:val="00DB1843"/>
    <w:rsid w:val="00DC02DD"/>
    <w:rsid w:val="00DC3A05"/>
    <w:rsid w:val="00DC44CF"/>
    <w:rsid w:val="00DF0A98"/>
    <w:rsid w:val="00DF31F9"/>
    <w:rsid w:val="00E02208"/>
    <w:rsid w:val="00E03BEB"/>
    <w:rsid w:val="00E273C6"/>
    <w:rsid w:val="00E3500A"/>
    <w:rsid w:val="00E443D5"/>
    <w:rsid w:val="00E447C6"/>
    <w:rsid w:val="00E538C5"/>
    <w:rsid w:val="00E62C3A"/>
    <w:rsid w:val="00E63EF3"/>
    <w:rsid w:val="00E67C72"/>
    <w:rsid w:val="00E927EE"/>
    <w:rsid w:val="00EA040D"/>
    <w:rsid w:val="00EA7796"/>
    <w:rsid w:val="00EB1C9E"/>
    <w:rsid w:val="00EB2324"/>
    <w:rsid w:val="00ED13C0"/>
    <w:rsid w:val="00ED35B8"/>
    <w:rsid w:val="00ED5F30"/>
    <w:rsid w:val="00EE54BE"/>
    <w:rsid w:val="00EF5C44"/>
    <w:rsid w:val="00F16752"/>
    <w:rsid w:val="00F331B4"/>
    <w:rsid w:val="00F36128"/>
    <w:rsid w:val="00F36CCC"/>
    <w:rsid w:val="00F41828"/>
    <w:rsid w:val="00F5548D"/>
    <w:rsid w:val="00F64576"/>
    <w:rsid w:val="00F723D8"/>
    <w:rsid w:val="00F76759"/>
    <w:rsid w:val="00F824EB"/>
    <w:rsid w:val="00F91215"/>
    <w:rsid w:val="00F920E2"/>
    <w:rsid w:val="00F92D68"/>
    <w:rsid w:val="00F960AF"/>
    <w:rsid w:val="00FA1AB4"/>
    <w:rsid w:val="00FB2396"/>
    <w:rsid w:val="00FD0736"/>
    <w:rsid w:val="00FE5B6B"/>
    <w:rsid w:val="00FF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862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7F1C"/>
    <w:rPr>
      <w:color w:val="0000FF"/>
      <w:u w:val="single"/>
    </w:rPr>
  </w:style>
  <w:style w:type="paragraph" w:styleId="a4">
    <w:name w:val="header"/>
    <w:basedOn w:val="a"/>
    <w:link w:val="a5"/>
    <w:uiPriority w:val="99"/>
    <w:unhideWhenUsed/>
    <w:rsid w:val="00522AFE"/>
    <w:pPr>
      <w:tabs>
        <w:tab w:val="center" w:pos="4252"/>
        <w:tab w:val="right" w:pos="8504"/>
      </w:tabs>
      <w:snapToGrid w:val="0"/>
    </w:pPr>
  </w:style>
  <w:style w:type="character" w:customStyle="1" w:styleId="a5">
    <w:name w:val="ヘッダー (文字)"/>
    <w:link w:val="a4"/>
    <w:uiPriority w:val="99"/>
    <w:rsid w:val="00522AFE"/>
    <w:rPr>
      <w:kern w:val="2"/>
      <w:sz w:val="21"/>
      <w:szCs w:val="22"/>
    </w:rPr>
  </w:style>
  <w:style w:type="paragraph" w:styleId="a6">
    <w:name w:val="footer"/>
    <w:basedOn w:val="a"/>
    <w:link w:val="a7"/>
    <w:uiPriority w:val="99"/>
    <w:unhideWhenUsed/>
    <w:rsid w:val="00522AFE"/>
    <w:pPr>
      <w:tabs>
        <w:tab w:val="center" w:pos="4252"/>
        <w:tab w:val="right" w:pos="8504"/>
      </w:tabs>
      <w:snapToGrid w:val="0"/>
    </w:pPr>
  </w:style>
  <w:style w:type="character" w:customStyle="1" w:styleId="a7">
    <w:name w:val="フッター (文字)"/>
    <w:link w:val="a6"/>
    <w:uiPriority w:val="99"/>
    <w:rsid w:val="00522AFE"/>
    <w:rPr>
      <w:kern w:val="2"/>
      <w:sz w:val="21"/>
      <w:szCs w:val="22"/>
    </w:rPr>
  </w:style>
  <w:style w:type="table" w:styleId="a8">
    <w:name w:val="Table Grid"/>
    <w:basedOn w:val="a1"/>
    <w:uiPriority w:val="59"/>
    <w:rsid w:val="004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65CC"/>
    <w:rPr>
      <w:rFonts w:ascii="Arial" w:eastAsia="ＭＳ ゴシック" w:hAnsi="Arial"/>
      <w:sz w:val="18"/>
      <w:szCs w:val="18"/>
    </w:rPr>
  </w:style>
  <w:style w:type="character" w:customStyle="1" w:styleId="aa">
    <w:name w:val="吹き出し (文字)"/>
    <w:link w:val="a9"/>
    <w:uiPriority w:val="99"/>
    <w:semiHidden/>
    <w:rsid w:val="00BA65CC"/>
    <w:rPr>
      <w:rFonts w:ascii="Arial" w:eastAsia="ＭＳ ゴシック" w:hAnsi="Arial" w:cs="Times New Roman"/>
      <w:kern w:val="2"/>
      <w:sz w:val="18"/>
      <w:szCs w:val="18"/>
    </w:rPr>
  </w:style>
  <w:style w:type="paragraph" w:styleId="ab">
    <w:name w:val="List Paragraph"/>
    <w:basedOn w:val="a"/>
    <w:uiPriority w:val="34"/>
    <w:qFormat/>
    <w:rsid w:val="00EE54BE"/>
    <w:pPr>
      <w:ind w:leftChars="400" w:left="840"/>
    </w:pPr>
  </w:style>
  <w:style w:type="paragraph" w:customStyle="1" w:styleId="Default">
    <w:name w:val="Default"/>
    <w:rsid w:val="00187B1E"/>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7F1C"/>
    <w:rPr>
      <w:color w:val="0000FF"/>
      <w:u w:val="single"/>
    </w:rPr>
  </w:style>
  <w:style w:type="paragraph" w:styleId="a4">
    <w:name w:val="header"/>
    <w:basedOn w:val="a"/>
    <w:link w:val="a5"/>
    <w:uiPriority w:val="99"/>
    <w:unhideWhenUsed/>
    <w:rsid w:val="00522AFE"/>
    <w:pPr>
      <w:tabs>
        <w:tab w:val="center" w:pos="4252"/>
        <w:tab w:val="right" w:pos="8504"/>
      </w:tabs>
      <w:snapToGrid w:val="0"/>
    </w:pPr>
  </w:style>
  <w:style w:type="character" w:customStyle="1" w:styleId="a5">
    <w:name w:val="ヘッダー (文字)"/>
    <w:link w:val="a4"/>
    <w:uiPriority w:val="99"/>
    <w:rsid w:val="00522AFE"/>
    <w:rPr>
      <w:kern w:val="2"/>
      <w:sz w:val="21"/>
      <w:szCs w:val="22"/>
    </w:rPr>
  </w:style>
  <w:style w:type="paragraph" w:styleId="a6">
    <w:name w:val="footer"/>
    <w:basedOn w:val="a"/>
    <w:link w:val="a7"/>
    <w:uiPriority w:val="99"/>
    <w:unhideWhenUsed/>
    <w:rsid w:val="00522AFE"/>
    <w:pPr>
      <w:tabs>
        <w:tab w:val="center" w:pos="4252"/>
        <w:tab w:val="right" w:pos="8504"/>
      </w:tabs>
      <w:snapToGrid w:val="0"/>
    </w:pPr>
  </w:style>
  <w:style w:type="character" w:customStyle="1" w:styleId="a7">
    <w:name w:val="フッター (文字)"/>
    <w:link w:val="a6"/>
    <w:uiPriority w:val="99"/>
    <w:rsid w:val="00522AFE"/>
    <w:rPr>
      <w:kern w:val="2"/>
      <w:sz w:val="21"/>
      <w:szCs w:val="22"/>
    </w:rPr>
  </w:style>
  <w:style w:type="table" w:styleId="a8">
    <w:name w:val="Table Grid"/>
    <w:basedOn w:val="a1"/>
    <w:uiPriority w:val="59"/>
    <w:rsid w:val="004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65CC"/>
    <w:rPr>
      <w:rFonts w:ascii="Arial" w:eastAsia="ＭＳ ゴシック" w:hAnsi="Arial"/>
      <w:sz w:val="18"/>
      <w:szCs w:val="18"/>
    </w:rPr>
  </w:style>
  <w:style w:type="character" w:customStyle="1" w:styleId="aa">
    <w:name w:val="吹き出し (文字)"/>
    <w:link w:val="a9"/>
    <w:uiPriority w:val="99"/>
    <w:semiHidden/>
    <w:rsid w:val="00BA65CC"/>
    <w:rPr>
      <w:rFonts w:ascii="Arial" w:eastAsia="ＭＳ ゴシック" w:hAnsi="Arial" w:cs="Times New Roman"/>
      <w:kern w:val="2"/>
      <w:sz w:val="18"/>
      <w:szCs w:val="18"/>
    </w:rPr>
  </w:style>
  <w:style w:type="paragraph" w:styleId="ab">
    <w:name w:val="List Paragraph"/>
    <w:basedOn w:val="a"/>
    <w:uiPriority w:val="34"/>
    <w:qFormat/>
    <w:rsid w:val="00EE54BE"/>
    <w:pPr>
      <w:ind w:leftChars="400" w:left="840"/>
    </w:pPr>
  </w:style>
  <w:style w:type="paragraph" w:customStyle="1" w:styleId="Default">
    <w:name w:val="Default"/>
    <w:rsid w:val="00187B1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6575">
      <w:bodyDiv w:val="1"/>
      <w:marLeft w:val="0"/>
      <w:marRight w:val="0"/>
      <w:marTop w:val="0"/>
      <w:marBottom w:val="0"/>
      <w:divBdr>
        <w:top w:val="none" w:sz="0" w:space="0" w:color="auto"/>
        <w:left w:val="none" w:sz="0" w:space="0" w:color="auto"/>
        <w:bottom w:val="none" w:sz="0" w:space="0" w:color="auto"/>
        <w:right w:val="none" w:sz="0" w:space="0" w:color="auto"/>
      </w:divBdr>
    </w:div>
    <w:div w:id="8407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A4C5-60C4-44B4-A91B-82328954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1FD4504A.dotm</Template>
  <TotalTime>8</TotalTime>
  <Pages>5</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内田成重</dc:creator>
  <cp:lastModifiedBy>山本 佳苗</cp:lastModifiedBy>
  <cp:revision>9</cp:revision>
  <cp:lastPrinted>2023-04-02T07:47:00Z</cp:lastPrinted>
  <dcterms:created xsi:type="dcterms:W3CDTF">2023-04-20T07:26:00Z</dcterms:created>
  <dcterms:modified xsi:type="dcterms:W3CDTF">2023-04-24T00:55:00Z</dcterms:modified>
</cp:coreProperties>
</file>