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735" w:rsidRPr="002D0735" w:rsidRDefault="003D5D86" w:rsidP="002D0735">
      <w:pPr>
        <w:jc w:val="center"/>
        <w:rPr>
          <w:rFonts w:hint="eastAsia"/>
          <w:kern w:val="0"/>
          <w:sz w:val="24"/>
        </w:rPr>
      </w:pPr>
      <w:r w:rsidRPr="00F65445">
        <w:rPr>
          <w:rFonts w:hint="eastAsia"/>
          <w:spacing w:val="15"/>
          <w:kern w:val="0"/>
          <w:sz w:val="24"/>
          <w:fitText w:val="8400" w:id="-1145899264"/>
        </w:rPr>
        <w:t>認定有効期間の半数を超え短期入所サービスを必要とする理由</w:t>
      </w:r>
      <w:r w:rsidRPr="00F65445">
        <w:rPr>
          <w:rFonts w:hint="eastAsia"/>
          <w:spacing w:val="300"/>
          <w:kern w:val="0"/>
          <w:sz w:val="24"/>
          <w:fitText w:val="8400" w:id="-1145899264"/>
        </w:rPr>
        <w:t>書</w:t>
      </w:r>
    </w:p>
    <w:tbl>
      <w:tblPr>
        <w:tblW w:w="10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43"/>
        <w:gridCol w:w="329"/>
        <w:gridCol w:w="348"/>
        <w:gridCol w:w="720"/>
        <w:gridCol w:w="720"/>
        <w:gridCol w:w="720"/>
        <w:gridCol w:w="388"/>
        <w:gridCol w:w="332"/>
        <w:gridCol w:w="720"/>
        <w:gridCol w:w="720"/>
        <w:gridCol w:w="400"/>
        <w:gridCol w:w="320"/>
        <w:gridCol w:w="237"/>
        <w:gridCol w:w="441"/>
        <w:gridCol w:w="88"/>
        <w:gridCol w:w="573"/>
        <w:gridCol w:w="694"/>
        <w:gridCol w:w="724"/>
      </w:tblGrid>
      <w:tr w:rsidR="00CA6E5D" w:rsidRPr="00EC45EE" w:rsidTr="00EC45EE">
        <w:trPr>
          <w:trHeight w:val="843"/>
        </w:trPr>
        <w:tc>
          <w:tcPr>
            <w:tcW w:w="2280" w:type="dxa"/>
            <w:gridSpan w:val="3"/>
            <w:vAlign w:val="center"/>
          </w:tcPr>
          <w:p w:rsidR="00CA6E5D" w:rsidRPr="00EC45EE" w:rsidRDefault="00CA6E5D" w:rsidP="00EC45EE">
            <w:pPr>
              <w:jc w:val="center"/>
              <w:rPr>
                <w:rFonts w:hint="eastAsia"/>
                <w:sz w:val="24"/>
              </w:rPr>
            </w:pPr>
            <w:r w:rsidRPr="00BD5D10">
              <w:rPr>
                <w:rFonts w:hint="eastAsia"/>
                <w:spacing w:val="30"/>
                <w:kern w:val="0"/>
                <w:sz w:val="24"/>
                <w:fitText w:val="1800" w:id="-1145898234"/>
              </w:rPr>
              <w:t>被保険者番号</w:t>
            </w:r>
          </w:p>
        </w:tc>
        <w:tc>
          <w:tcPr>
            <w:tcW w:w="2896" w:type="dxa"/>
            <w:gridSpan w:val="5"/>
            <w:vAlign w:val="center"/>
          </w:tcPr>
          <w:p w:rsidR="00AC7F29" w:rsidRPr="00EC45EE" w:rsidRDefault="00AC7F29" w:rsidP="00DB1047">
            <w:pPr>
              <w:rPr>
                <w:rFonts w:hint="eastAsia"/>
                <w:sz w:val="24"/>
              </w:rPr>
            </w:pPr>
          </w:p>
        </w:tc>
        <w:tc>
          <w:tcPr>
            <w:tcW w:w="2172" w:type="dxa"/>
            <w:gridSpan w:val="4"/>
            <w:vAlign w:val="center"/>
          </w:tcPr>
          <w:p w:rsidR="00CA6E5D" w:rsidRPr="00EC45EE" w:rsidRDefault="00A317F6" w:rsidP="00EC45EE">
            <w:pPr>
              <w:jc w:val="center"/>
              <w:rPr>
                <w:rFonts w:hint="eastAsia"/>
                <w:sz w:val="24"/>
              </w:rPr>
            </w:pPr>
            <w:r w:rsidRPr="00BD5D10">
              <w:rPr>
                <w:rFonts w:hint="eastAsia"/>
                <w:spacing w:val="30"/>
                <w:kern w:val="0"/>
                <w:sz w:val="24"/>
                <w:fitText w:val="1800" w:id="-1145878272"/>
              </w:rPr>
              <w:t>被保険者氏名</w:t>
            </w:r>
          </w:p>
        </w:tc>
        <w:tc>
          <w:tcPr>
            <w:tcW w:w="3077" w:type="dxa"/>
            <w:gridSpan w:val="7"/>
            <w:vAlign w:val="center"/>
          </w:tcPr>
          <w:p w:rsidR="00AC7F29" w:rsidRPr="00EC45EE" w:rsidRDefault="00AC7F29" w:rsidP="00DB1047">
            <w:pPr>
              <w:rPr>
                <w:rFonts w:hint="eastAsia"/>
                <w:sz w:val="24"/>
              </w:rPr>
            </w:pPr>
          </w:p>
        </w:tc>
      </w:tr>
      <w:tr w:rsidR="00CA6E5D" w:rsidRPr="00EC45EE" w:rsidTr="00EC45EE">
        <w:tc>
          <w:tcPr>
            <w:tcW w:w="2280" w:type="dxa"/>
            <w:gridSpan w:val="3"/>
          </w:tcPr>
          <w:p w:rsidR="00CA6E5D" w:rsidRPr="00EC45EE" w:rsidRDefault="00CA6E5D" w:rsidP="00EC45EE">
            <w:pPr>
              <w:jc w:val="center"/>
              <w:rPr>
                <w:rFonts w:hint="eastAsia"/>
                <w:sz w:val="24"/>
              </w:rPr>
            </w:pPr>
            <w:r w:rsidRPr="00BD5D10">
              <w:rPr>
                <w:rFonts w:hint="eastAsia"/>
                <w:spacing w:val="135"/>
                <w:kern w:val="0"/>
                <w:sz w:val="24"/>
                <w:fitText w:val="1800" w:id="-1145896960"/>
              </w:rPr>
              <w:t>生年月</w:t>
            </w:r>
            <w:r w:rsidRPr="00BD5D10">
              <w:rPr>
                <w:rFonts w:hint="eastAsia"/>
                <w:spacing w:val="15"/>
                <w:kern w:val="0"/>
                <w:sz w:val="24"/>
                <w:fitText w:val="1800" w:id="-1145896960"/>
              </w:rPr>
              <w:t>日</w:t>
            </w:r>
          </w:p>
        </w:tc>
        <w:tc>
          <w:tcPr>
            <w:tcW w:w="5068" w:type="dxa"/>
            <w:gridSpan w:val="9"/>
          </w:tcPr>
          <w:p w:rsidR="00CA6E5D" w:rsidRPr="00EC45EE" w:rsidRDefault="001D49BD">
            <w:pPr>
              <w:rPr>
                <w:rFonts w:hint="eastAsia"/>
                <w:sz w:val="24"/>
              </w:rPr>
            </w:pPr>
            <w:r w:rsidRPr="00EC45EE">
              <w:rPr>
                <w:rFonts w:hint="eastAsia"/>
                <w:sz w:val="24"/>
              </w:rPr>
              <w:t xml:space="preserve">　</w:t>
            </w:r>
            <w:r w:rsidR="00CA6E5D" w:rsidRPr="00EC45EE">
              <w:rPr>
                <w:rFonts w:hint="eastAsia"/>
                <w:sz w:val="24"/>
              </w:rPr>
              <w:t>明・大・昭　　　　年　　　月　　　日</w:t>
            </w:r>
          </w:p>
        </w:tc>
        <w:tc>
          <w:tcPr>
            <w:tcW w:w="1086" w:type="dxa"/>
            <w:gridSpan w:val="4"/>
          </w:tcPr>
          <w:p w:rsidR="00CA6E5D" w:rsidRPr="00EC45EE" w:rsidRDefault="00CA6E5D" w:rsidP="00EC45EE">
            <w:pPr>
              <w:jc w:val="center"/>
              <w:rPr>
                <w:rFonts w:hint="eastAsia"/>
                <w:sz w:val="24"/>
              </w:rPr>
            </w:pPr>
            <w:r w:rsidRPr="00EC45EE">
              <w:rPr>
                <w:rFonts w:hint="eastAsia"/>
                <w:spacing w:val="120"/>
                <w:kern w:val="0"/>
                <w:sz w:val="24"/>
                <w:fitText w:val="720" w:id="-1145896959"/>
              </w:rPr>
              <w:t>性</w:t>
            </w:r>
            <w:r w:rsidRPr="00EC45EE">
              <w:rPr>
                <w:rFonts w:hint="eastAsia"/>
                <w:kern w:val="0"/>
                <w:sz w:val="24"/>
                <w:fitText w:val="720" w:id="-1145896959"/>
              </w:rPr>
              <w:t>別</w:t>
            </w:r>
          </w:p>
        </w:tc>
        <w:tc>
          <w:tcPr>
            <w:tcW w:w="1991" w:type="dxa"/>
            <w:gridSpan w:val="3"/>
          </w:tcPr>
          <w:p w:rsidR="00CA6E5D" w:rsidRPr="00EC45EE" w:rsidRDefault="00CA6E5D" w:rsidP="00EC45EE">
            <w:pPr>
              <w:ind w:firstLineChars="100" w:firstLine="240"/>
              <w:rPr>
                <w:rFonts w:hint="eastAsia"/>
                <w:sz w:val="24"/>
              </w:rPr>
            </w:pPr>
            <w:r w:rsidRPr="00EC45EE">
              <w:rPr>
                <w:rFonts w:hint="eastAsia"/>
                <w:sz w:val="24"/>
              </w:rPr>
              <w:t>男　・　女</w:t>
            </w:r>
          </w:p>
        </w:tc>
      </w:tr>
      <w:tr w:rsidR="00CA6E5D" w:rsidRPr="00EC45EE" w:rsidTr="00EC45EE">
        <w:tc>
          <w:tcPr>
            <w:tcW w:w="2280" w:type="dxa"/>
            <w:gridSpan w:val="3"/>
            <w:vAlign w:val="center"/>
          </w:tcPr>
          <w:p w:rsidR="00CA6E5D" w:rsidRPr="00EC45EE" w:rsidRDefault="00CA6E5D" w:rsidP="00EC45EE">
            <w:pPr>
              <w:jc w:val="center"/>
              <w:rPr>
                <w:rFonts w:hint="eastAsia"/>
                <w:sz w:val="24"/>
              </w:rPr>
            </w:pPr>
            <w:r w:rsidRPr="00EC45EE">
              <w:rPr>
                <w:rFonts w:hint="eastAsia"/>
                <w:spacing w:val="660"/>
                <w:kern w:val="0"/>
                <w:sz w:val="24"/>
                <w:fitText w:val="1800" w:id="-1145855744"/>
              </w:rPr>
              <w:t>住</w:t>
            </w:r>
            <w:r w:rsidRPr="00EC45EE">
              <w:rPr>
                <w:rFonts w:hint="eastAsia"/>
                <w:kern w:val="0"/>
                <w:sz w:val="24"/>
                <w:fitText w:val="1800" w:id="-1145855744"/>
              </w:rPr>
              <w:t>所</w:t>
            </w:r>
          </w:p>
        </w:tc>
        <w:tc>
          <w:tcPr>
            <w:tcW w:w="8145" w:type="dxa"/>
            <w:gridSpan w:val="16"/>
          </w:tcPr>
          <w:p w:rsidR="00CA6E5D" w:rsidRPr="00EC45EE" w:rsidRDefault="00CA6E5D">
            <w:pPr>
              <w:rPr>
                <w:rFonts w:hint="eastAsia"/>
                <w:sz w:val="24"/>
              </w:rPr>
            </w:pPr>
          </w:p>
          <w:p w:rsidR="00CA6E5D" w:rsidRPr="00EC45EE" w:rsidRDefault="00800410" w:rsidP="00EC45EE">
            <w:pPr>
              <w:ind w:firstLineChars="1600" w:firstLine="3840"/>
              <w:rPr>
                <w:rFonts w:hint="eastAsia"/>
                <w:sz w:val="24"/>
              </w:rPr>
            </w:pPr>
            <w:r w:rsidRPr="00EC45EE">
              <w:rPr>
                <w:rFonts w:ascii="ＭＳ 明朝" w:hAnsi="ＭＳ 明朝" w:hint="eastAsia"/>
                <w:sz w:val="24"/>
              </w:rPr>
              <w:t>TEL</w:t>
            </w:r>
            <w:r w:rsidR="00CA6E5D" w:rsidRPr="00EC45EE">
              <w:rPr>
                <w:rFonts w:hint="eastAsia"/>
                <w:sz w:val="24"/>
              </w:rPr>
              <w:t xml:space="preserve">　（　　　）　　　－　　　　</w:t>
            </w:r>
          </w:p>
        </w:tc>
      </w:tr>
      <w:tr w:rsidR="00CA6E5D" w:rsidRPr="00EC45EE" w:rsidTr="00EC45EE">
        <w:tc>
          <w:tcPr>
            <w:tcW w:w="2280" w:type="dxa"/>
            <w:gridSpan w:val="3"/>
          </w:tcPr>
          <w:p w:rsidR="00CA6E5D" w:rsidRPr="00EC45EE" w:rsidRDefault="00662F3E" w:rsidP="00EC45EE">
            <w:pPr>
              <w:jc w:val="center"/>
              <w:rPr>
                <w:rFonts w:hint="eastAsia"/>
                <w:sz w:val="24"/>
              </w:rPr>
            </w:pPr>
            <w:r w:rsidRPr="00BD5D10">
              <w:rPr>
                <w:rFonts w:hint="eastAsia"/>
                <w:spacing w:val="30"/>
                <w:kern w:val="0"/>
                <w:sz w:val="24"/>
                <w:fitText w:val="1800" w:id="-1145855743"/>
              </w:rPr>
              <w:t>認定有効期間</w:t>
            </w:r>
          </w:p>
        </w:tc>
        <w:tc>
          <w:tcPr>
            <w:tcW w:w="8145" w:type="dxa"/>
            <w:gridSpan w:val="16"/>
          </w:tcPr>
          <w:p w:rsidR="00CA6E5D" w:rsidRPr="00EC45EE" w:rsidRDefault="00BD5D10" w:rsidP="00BB3DCF">
            <w:pPr>
              <w:jc w:val="center"/>
              <w:rPr>
                <w:rFonts w:hint="eastAsia"/>
                <w:sz w:val="24"/>
              </w:rPr>
            </w:pPr>
            <w:r>
              <w:rPr>
                <w:rFonts w:hint="eastAsia"/>
                <w:sz w:val="24"/>
              </w:rPr>
              <w:t xml:space="preserve">　　</w:t>
            </w:r>
            <w:r w:rsidR="00662F3E" w:rsidRPr="00EC45EE">
              <w:rPr>
                <w:rFonts w:hint="eastAsia"/>
                <w:sz w:val="24"/>
              </w:rPr>
              <w:t xml:space="preserve">　　　年　　　月　　　日　～　</w:t>
            </w:r>
            <w:r>
              <w:rPr>
                <w:rFonts w:hint="eastAsia"/>
                <w:sz w:val="24"/>
              </w:rPr>
              <w:t xml:space="preserve">　　</w:t>
            </w:r>
            <w:r w:rsidR="00662F3E" w:rsidRPr="00EC45EE">
              <w:rPr>
                <w:rFonts w:hint="eastAsia"/>
                <w:sz w:val="24"/>
              </w:rPr>
              <w:t xml:space="preserve">　　　年　　　月　　　日</w:t>
            </w:r>
          </w:p>
        </w:tc>
      </w:tr>
      <w:tr w:rsidR="00662F3E" w:rsidRPr="00EC45EE" w:rsidTr="00EC45EE">
        <w:tc>
          <w:tcPr>
            <w:tcW w:w="2280" w:type="dxa"/>
            <w:gridSpan w:val="3"/>
          </w:tcPr>
          <w:p w:rsidR="00662F3E" w:rsidRPr="00EC45EE" w:rsidRDefault="00662F3E" w:rsidP="00EC45EE">
            <w:pPr>
              <w:jc w:val="center"/>
              <w:rPr>
                <w:rFonts w:hint="eastAsia"/>
                <w:sz w:val="24"/>
              </w:rPr>
            </w:pPr>
            <w:r w:rsidRPr="00BD5D10">
              <w:rPr>
                <w:rFonts w:hint="eastAsia"/>
                <w:spacing w:val="135"/>
                <w:kern w:val="0"/>
                <w:sz w:val="24"/>
                <w:fitText w:val="1800" w:id="-1145855742"/>
              </w:rPr>
              <w:t>要介護</w:t>
            </w:r>
            <w:r w:rsidRPr="00BD5D10">
              <w:rPr>
                <w:rFonts w:hint="eastAsia"/>
                <w:spacing w:val="15"/>
                <w:kern w:val="0"/>
                <w:sz w:val="24"/>
                <w:fitText w:val="1800" w:id="-1145855742"/>
              </w:rPr>
              <w:t>度</w:t>
            </w:r>
          </w:p>
        </w:tc>
        <w:tc>
          <w:tcPr>
            <w:tcW w:w="8145" w:type="dxa"/>
            <w:gridSpan w:val="16"/>
          </w:tcPr>
          <w:p w:rsidR="00662F3E" w:rsidRPr="00EC45EE" w:rsidRDefault="00662F3E" w:rsidP="00BB3DCF">
            <w:pPr>
              <w:jc w:val="center"/>
              <w:rPr>
                <w:rFonts w:hint="eastAsia"/>
                <w:sz w:val="24"/>
              </w:rPr>
            </w:pPr>
            <w:r w:rsidRPr="00EC45EE">
              <w:rPr>
                <w:rFonts w:hint="eastAsia"/>
                <w:sz w:val="24"/>
              </w:rPr>
              <w:t>要介護</w:t>
            </w:r>
            <w:r w:rsidR="00BB3DCF">
              <w:rPr>
                <w:rFonts w:hint="eastAsia"/>
                <w:sz w:val="24"/>
              </w:rPr>
              <w:t xml:space="preserve">度状態区分　　１　・　２　・　３　・　４　・　</w:t>
            </w:r>
            <w:r w:rsidRPr="00EC45EE">
              <w:rPr>
                <w:rFonts w:hint="eastAsia"/>
                <w:sz w:val="24"/>
              </w:rPr>
              <w:t>５</w:t>
            </w:r>
          </w:p>
        </w:tc>
      </w:tr>
      <w:tr w:rsidR="00CA6E5D" w:rsidRPr="00EC45EE" w:rsidTr="00EC45EE">
        <w:tc>
          <w:tcPr>
            <w:tcW w:w="2280" w:type="dxa"/>
            <w:gridSpan w:val="3"/>
          </w:tcPr>
          <w:p w:rsidR="00CA6E5D" w:rsidRPr="00EC45EE" w:rsidRDefault="00CA6E5D" w:rsidP="00EC45EE">
            <w:pPr>
              <w:jc w:val="center"/>
              <w:rPr>
                <w:rFonts w:hint="eastAsia"/>
                <w:sz w:val="24"/>
              </w:rPr>
            </w:pPr>
            <w:r w:rsidRPr="00BD5D10">
              <w:rPr>
                <w:rFonts w:hint="eastAsia"/>
                <w:w w:val="83"/>
                <w:kern w:val="0"/>
                <w:sz w:val="24"/>
                <w:fitText w:val="1800" w:id="-1145855487"/>
              </w:rPr>
              <w:t>短期入所利用施設</w:t>
            </w:r>
            <w:r w:rsidRPr="00BD5D10">
              <w:rPr>
                <w:rFonts w:hint="eastAsia"/>
                <w:spacing w:val="5"/>
                <w:w w:val="83"/>
                <w:kern w:val="0"/>
                <w:sz w:val="24"/>
                <w:fitText w:val="1800" w:id="-1145855487"/>
              </w:rPr>
              <w:t>名</w:t>
            </w:r>
          </w:p>
        </w:tc>
        <w:tc>
          <w:tcPr>
            <w:tcW w:w="8145" w:type="dxa"/>
            <w:gridSpan w:val="16"/>
          </w:tcPr>
          <w:p w:rsidR="00CA6E5D" w:rsidRPr="00EC45EE" w:rsidRDefault="00CA6E5D">
            <w:pPr>
              <w:rPr>
                <w:rFonts w:hint="eastAsia"/>
                <w:sz w:val="24"/>
              </w:rPr>
            </w:pPr>
          </w:p>
        </w:tc>
      </w:tr>
      <w:tr w:rsidR="00662F3E" w:rsidRPr="00EC45EE" w:rsidTr="00EC45EE">
        <w:tc>
          <w:tcPr>
            <w:tcW w:w="10425" w:type="dxa"/>
            <w:gridSpan w:val="19"/>
          </w:tcPr>
          <w:p w:rsidR="00662F3E" w:rsidRPr="00EC45EE" w:rsidRDefault="00662F3E" w:rsidP="00EC45EE">
            <w:pPr>
              <w:jc w:val="center"/>
              <w:rPr>
                <w:rFonts w:hint="eastAsia"/>
                <w:sz w:val="24"/>
              </w:rPr>
            </w:pPr>
            <w:r w:rsidRPr="00BD5D10">
              <w:rPr>
                <w:rFonts w:hint="eastAsia"/>
                <w:spacing w:val="165"/>
                <w:kern w:val="0"/>
                <w:sz w:val="24"/>
                <w:fitText w:val="6720" w:id="-1145902591"/>
              </w:rPr>
              <w:t>認定有効期間中の利用日</w:t>
            </w:r>
            <w:r w:rsidRPr="00BD5D10">
              <w:rPr>
                <w:rFonts w:hint="eastAsia"/>
                <w:spacing w:val="105"/>
                <w:kern w:val="0"/>
                <w:sz w:val="24"/>
                <w:fitText w:val="6720" w:id="-1145902591"/>
              </w:rPr>
              <w:t>数</w:t>
            </w:r>
          </w:p>
          <w:p w:rsidR="00662F3E" w:rsidRPr="00EC45EE" w:rsidRDefault="00662F3E" w:rsidP="00EC45EE">
            <w:pPr>
              <w:jc w:val="center"/>
              <w:rPr>
                <w:rFonts w:hint="eastAsia"/>
                <w:sz w:val="24"/>
              </w:rPr>
            </w:pPr>
            <w:r w:rsidRPr="00EC45EE">
              <w:rPr>
                <w:rFonts w:hint="eastAsia"/>
                <w:kern w:val="0"/>
                <w:sz w:val="24"/>
                <w:fitText w:val="6720" w:id="-1145902592"/>
              </w:rPr>
              <w:t>（理由書提出時点での実績と今後の計画を記入してください）</w:t>
            </w:r>
          </w:p>
        </w:tc>
      </w:tr>
      <w:tr w:rsidR="00AC7F29" w:rsidRPr="00EC45EE" w:rsidTr="00EC45EE">
        <w:tc>
          <w:tcPr>
            <w:tcW w:w="1908" w:type="dxa"/>
          </w:tcPr>
          <w:p w:rsidR="00662F3E" w:rsidRPr="00EC45EE" w:rsidRDefault="00662F3E">
            <w:pPr>
              <w:rPr>
                <w:rFonts w:hint="eastAsia"/>
                <w:sz w:val="24"/>
              </w:rPr>
            </w:pPr>
          </w:p>
        </w:tc>
        <w:tc>
          <w:tcPr>
            <w:tcW w:w="720" w:type="dxa"/>
            <w:gridSpan w:val="3"/>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gridSpan w:val="2"/>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gridSpan w:val="2"/>
          </w:tcPr>
          <w:p w:rsidR="00662F3E" w:rsidRPr="00EC45EE" w:rsidRDefault="00662F3E" w:rsidP="00EC45EE">
            <w:pPr>
              <w:jc w:val="right"/>
              <w:rPr>
                <w:rFonts w:hint="eastAsia"/>
                <w:sz w:val="24"/>
              </w:rPr>
            </w:pPr>
            <w:r w:rsidRPr="00EC45EE">
              <w:rPr>
                <w:rFonts w:hint="eastAsia"/>
                <w:sz w:val="24"/>
              </w:rPr>
              <w:t>月</w:t>
            </w:r>
          </w:p>
        </w:tc>
        <w:tc>
          <w:tcPr>
            <w:tcW w:w="678" w:type="dxa"/>
            <w:gridSpan w:val="2"/>
          </w:tcPr>
          <w:p w:rsidR="00662F3E" w:rsidRPr="00EC45EE" w:rsidRDefault="00662F3E" w:rsidP="00EC45EE">
            <w:pPr>
              <w:jc w:val="right"/>
              <w:rPr>
                <w:rFonts w:hint="eastAsia"/>
                <w:sz w:val="24"/>
              </w:rPr>
            </w:pPr>
            <w:r w:rsidRPr="00EC45EE">
              <w:rPr>
                <w:rFonts w:hint="eastAsia"/>
                <w:sz w:val="24"/>
              </w:rPr>
              <w:t>月</w:t>
            </w:r>
          </w:p>
        </w:tc>
        <w:tc>
          <w:tcPr>
            <w:tcW w:w="661" w:type="dxa"/>
            <w:gridSpan w:val="2"/>
          </w:tcPr>
          <w:p w:rsidR="00662F3E" w:rsidRPr="00EC45EE" w:rsidRDefault="00662F3E" w:rsidP="00EC45EE">
            <w:pPr>
              <w:jc w:val="right"/>
              <w:rPr>
                <w:rFonts w:hint="eastAsia"/>
                <w:sz w:val="24"/>
              </w:rPr>
            </w:pPr>
            <w:r w:rsidRPr="00EC45EE">
              <w:rPr>
                <w:rFonts w:hint="eastAsia"/>
                <w:sz w:val="24"/>
              </w:rPr>
              <w:t>月</w:t>
            </w:r>
          </w:p>
        </w:tc>
        <w:tc>
          <w:tcPr>
            <w:tcW w:w="694" w:type="dxa"/>
          </w:tcPr>
          <w:p w:rsidR="00662F3E" w:rsidRPr="00EC45EE" w:rsidRDefault="00662F3E" w:rsidP="00EC45EE">
            <w:pPr>
              <w:jc w:val="right"/>
              <w:rPr>
                <w:rFonts w:hint="eastAsia"/>
                <w:sz w:val="24"/>
              </w:rPr>
            </w:pPr>
            <w:r w:rsidRPr="00EC45EE">
              <w:rPr>
                <w:rFonts w:hint="eastAsia"/>
                <w:sz w:val="24"/>
              </w:rPr>
              <w:t>月</w:t>
            </w:r>
          </w:p>
        </w:tc>
        <w:tc>
          <w:tcPr>
            <w:tcW w:w="724" w:type="dxa"/>
          </w:tcPr>
          <w:p w:rsidR="00662F3E" w:rsidRPr="00EC45EE" w:rsidRDefault="00662F3E" w:rsidP="00EC45EE">
            <w:pPr>
              <w:jc w:val="right"/>
              <w:rPr>
                <w:rFonts w:hint="eastAsia"/>
                <w:sz w:val="24"/>
              </w:rPr>
            </w:pPr>
            <w:r w:rsidRPr="00EC45EE">
              <w:rPr>
                <w:rFonts w:hint="eastAsia"/>
                <w:sz w:val="24"/>
              </w:rPr>
              <w:t>月</w:t>
            </w:r>
          </w:p>
        </w:tc>
      </w:tr>
      <w:tr w:rsidR="00AC7F29" w:rsidRPr="00EC45EE" w:rsidTr="00EC45EE">
        <w:tc>
          <w:tcPr>
            <w:tcW w:w="1908" w:type="dxa"/>
          </w:tcPr>
          <w:p w:rsidR="00662F3E" w:rsidRPr="00EC45EE" w:rsidRDefault="00662F3E" w:rsidP="00EC45EE">
            <w:pPr>
              <w:jc w:val="center"/>
              <w:rPr>
                <w:rFonts w:hint="eastAsia"/>
                <w:sz w:val="24"/>
              </w:rPr>
            </w:pPr>
            <w:r w:rsidRPr="00EC45EE">
              <w:rPr>
                <w:rFonts w:hint="eastAsia"/>
                <w:spacing w:val="240"/>
                <w:kern w:val="0"/>
                <w:sz w:val="24"/>
                <w:fitText w:val="960" w:id="-1145896958"/>
              </w:rPr>
              <w:t>日</w:t>
            </w:r>
            <w:r w:rsidRPr="00EC45EE">
              <w:rPr>
                <w:rFonts w:hint="eastAsia"/>
                <w:kern w:val="0"/>
                <w:sz w:val="24"/>
                <w:fitText w:val="960" w:id="-1145896958"/>
              </w:rPr>
              <w:t>数</w:t>
            </w:r>
          </w:p>
        </w:tc>
        <w:tc>
          <w:tcPr>
            <w:tcW w:w="720" w:type="dxa"/>
            <w:gridSpan w:val="3"/>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gridSpan w:val="2"/>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gridSpan w:val="2"/>
          </w:tcPr>
          <w:p w:rsidR="00662F3E" w:rsidRPr="00EC45EE" w:rsidRDefault="00662F3E" w:rsidP="00EC45EE">
            <w:pPr>
              <w:jc w:val="right"/>
              <w:rPr>
                <w:rFonts w:hint="eastAsia"/>
                <w:sz w:val="24"/>
              </w:rPr>
            </w:pPr>
          </w:p>
        </w:tc>
        <w:tc>
          <w:tcPr>
            <w:tcW w:w="678" w:type="dxa"/>
            <w:gridSpan w:val="2"/>
          </w:tcPr>
          <w:p w:rsidR="00662F3E" w:rsidRPr="00EC45EE" w:rsidRDefault="00662F3E" w:rsidP="00EC45EE">
            <w:pPr>
              <w:jc w:val="right"/>
              <w:rPr>
                <w:rFonts w:hint="eastAsia"/>
                <w:sz w:val="24"/>
              </w:rPr>
            </w:pPr>
          </w:p>
        </w:tc>
        <w:tc>
          <w:tcPr>
            <w:tcW w:w="661" w:type="dxa"/>
            <w:gridSpan w:val="2"/>
          </w:tcPr>
          <w:p w:rsidR="00662F3E" w:rsidRPr="00EC45EE" w:rsidRDefault="00662F3E" w:rsidP="00EC45EE">
            <w:pPr>
              <w:jc w:val="right"/>
              <w:rPr>
                <w:rFonts w:hint="eastAsia"/>
                <w:sz w:val="24"/>
              </w:rPr>
            </w:pPr>
          </w:p>
        </w:tc>
        <w:tc>
          <w:tcPr>
            <w:tcW w:w="694" w:type="dxa"/>
          </w:tcPr>
          <w:p w:rsidR="00662F3E" w:rsidRPr="00EC45EE" w:rsidRDefault="00662F3E" w:rsidP="00EC45EE">
            <w:pPr>
              <w:jc w:val="right"/>
              <w:rPr>
                <w:rFonts w:hint="eastAsia"/>
                <w:sz w:val="24"/>
              </w:rPr>
            </w:pPr>
          </w:p>
        </w:tc>
        <w:tc>
          <w:tcPr>
            <w:tcW w:w="724" w:type="dxa"/>
          </w:tcPr>
          <w:p w:rsidR="00662F3E" w:rsidRPr="00EC45EE" w:rsidRDefault="00662F3E" w:rsidP="00EC45EE">
            <w:pPr>
              <w:jc w:val="right"/>
              <w:rPr>
                <w:rFonts w:hint="eastAsia"/>
                <w:sz w:val="24"/>
              </w:rPr>
            </w:pPr>
          </w:p>
        </w:tc>
      </w:tr>
      <w:tr w:rsidR="00AC7F29" w:rsidRPr="00EC45EE" w:rsidTr="00EC45EE">
        <w:tc>
          <w:tcPr>
            <w:tcW w:w="1908" w:type="dxa"/>
          </w:tcPr>
          <w:p w:rsidR="00662F3E" w:rsidRPr="00EC45EE" w:rsidRDefault="00662F3E" w:rsidP="00EC45EE">
            <w:pPr>
              <w:jc w:val="center"/>
              <w:rPr>
                <w:rFonts w:hint="eastAsia"/>
                <w:sz w:val="24"/>
              </w:rPr>
            </w:pPr>
            <w:r w:rsidRPr="00EC45EE">
              <w:rPr>
                <w:rFonts w:hint="eastAsia"/>
                <w:spacing w:val="240"/>
                <w:kern w:val="0"/>
                <w:sz w:val="24"/>
                <w:fitText w:val="960" w:id="-1145896957"/>
              </w:rPr>
              <w:t>累</w:t>
            </w:r>
            <w:r w:rsidRPr="00EC45EE">
              <w:rPr>
                <w:rFonts w:hint="eastAsia"/>
                <w:kern w:val="0"/>
                <w:sz w:val="24"/>
                <w:fitText w:val="960" w:id="-1145896957"/>
              </w:rPr>
              <w:t>計</w:t>
            </w:r>
          </w:p>
        </w:tc>
        <w:tc>
          <w:tcPr>
            <w:tcW w:w="720" w:type="dxa"/>
            <w:gridSpan w:val="3"/>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gridSpan w:val="2"/>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tcPr>
          <w:p w:rsidR="00662F3E" w:rsidRPr="00EC45EE" w:rsidRDefault="00662F3E" w:rsidP="00EC45EE">
            <w:pPr>
              <w:jc w:val="right"/>
              <w:rPr>
                <w:rFonts w:hint="eastAsia"/>
                <w:sz w:val="24"/>
              </w:rPr>
            </w:pPr>
          </w:p>
        </w:tc>
        <w:tc>
          <w:tcPr>
            <w:tcW w:w="720" w:type="dxa"/>
            <w:gridSpan w:val="2"/>
          </w:tcPr>
          <w:p w:rsidR="00662F3E" w:rsidRPr="00EC45EE" w:rsidRDefault="00662F3E" w:rsidP="00EC45EE">
            <w:pPr>
              <w:jc w:val="right"/>
              <w:rPr>
                <w:rFonts w:hint="eastAsia"/>
                <w:sz w:val="24"/>
              </w:rPr>
            </w:pPr>
          </w:p>
        </w:tc>
        <w:tc>
          <w:tcPr>
            <w:tcW w:w="678" w:type="dxa"/>
            <w:gridSpan w:val="2"/>
          </w:tcPr>
          <w:p w:rsidR="00662F3E" w:rsidRPr="00EC45EE" w:rsidRDefault="00662F3E" w:rsidP="00EC45EE">
            <w:pPr>
              <w:jc w:val="right"/>
              <w:rPr>
                <w:rFonts w:hint="eastAsia"/>
                <w:sz w:val="24"/>
              </w:rPr>
            </w:pPr>
          </w:p>
        </w:tc>
        <w:tc>
          <w:tcPr>
            <w:tcW w:w="661" w:type="dxa"/>
            <w:gridSpan w:val="2"/>
          </w:tcPr>
          <w:p w:rsidR="00662F3E" w:rsidRPr="00EC45EE" w:rsidRDefault="00662F3E" w:rsidP="00EC45EE">
            <w:pPr>
              <w:jc w:val="right"/>
              <w:rPr>
                <w:rFonts w:hint="eastAsia"/>
                <w:sz w:val="24"/>
              </w:rPr>
            </w:pPr>
          </w:p>
        </w:tc>
        <w:tc>
          <w:tcPr>
            <w:tcW w:w="694" w:type="dxa"/>
          </w:tcPr>
          <w:p w:rsidR="00662F3E" w:rsidRPr="00EC45EE" w:rsidRDefault="00662F3E" w:rsidP="00EC45EE">
            <w:pPr>
              <w:jc w:val="right"/>
              <w:rPr>
                <w:rFonts w:hint="eastAsia"/>
                <w:sz w:val="24"/>
              </w:rPr>
            </w:pPr>
          </w:p>
        </w:tc>
        <w:tc>
          <w:tcPr>
            <w:tcW w:w="724" w:type="dxa"/>
          </w:tcPr>
          <w:p w:rsidR="00662F3E" w:rsidRPr="00EC45EE" w:rsidRDefault="00662F3E" w:rsidP="00EC45EE">
            <w:pPr>
              <w:jc w:val="right"/>
              <w:rPr>
                <w:rFonts w:hint="eastAsia"/>
                <w:sz w:val="24"/>
              </w:rPr>
            </w:pPr>
          </w:p>
        </w:tc>
      </w:tr>
      <w:tr w:rsidR="00AC7F29" w:rsidRPr="00EC45EE" w:rsidTr="00EC45EE">
        <w:tc>
          <w:tcPr>
            <w:tcW w:w="1908" w:type="dxa"/>
          </w:tcPr>
          <w:p w:rsidR="00662F3E" w:rsidRPr="00EC45EE" w:rsidRDefault="00662F3E" w:rsidP="00EC45EE">
            <w:pPr>
              <w:jc w:val="center"/>
              <w:rPr>
                <w:rFonts w:hint="eastAsia"/>
                <w:sz w:val="24"/>
              </w:rPr>
            </w:pPr>
          </w:p>
        </w:tc>
        <w:tc>
          <w:tcPr>
            <w:tcW w:w="720" w:type="dxa"/>
            <w:gridSpan w:val="3"/>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gridSpan w:val="2"/>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tcPr>
          <w:p w:rsidR="00662F3E" w:rsidRPr="00EC45EE" w:rsidRDefault="00662F3E" w:rsidP="00EC45EE">
            <w:pPr>
              <w:jc w:val="right"/>
              <w:rPr>
                <w:rFonts w:hint="eastAsia"/>
                <w:sz w:val="24"/>
              </w:rPr>
            </w:pPr>
            <w:r w:rsidRPr="00EC45EE">
              <w:rPr>
                <w:rFonts w:hint="eastAsia"/>
                <w:sz w:val="24"/>
              </w:rPr>
              <w:t>月</w:t>
            </w:r>
          </w:p>
        </w:tc>
        <w:tc>
          <w:tcPr>
            <w:tcW w:w="720" w:type="dxa"/>
            <w:gridSpan w:val="2"/>
          </w:tcPr>
          <w:p w:rsidR="00662F3E" w:rsidRPr="00EC45EE" w:rsidRDefault="00662F3E" w:rsidP="00EC45EE">
            <w:pPr>
              <w:jc w:val="right"/>
              <w:rPr>
                <w:rFonts w:hint="eastAsia"/>
                <w:sz w:val="24"/>
              </w:rPr>
            </w:pPr>
            <w:r w:rsidRPr="00EC45EE">
              <w:rPr>
                <w:rFonts w:hint="eastAsia"/>
                <w:sz w:val="24"/>
              </w:rPr>
              <w:t>月</w:t>
            </w:r>
          </w:p>
        </w:tc>
        <w:tc>
          <w:tcPr>
            <w:tcW w:w="678" w:type="dxa"/>
            <w:gridSpan w:val="2"/>
          </w:tcPr>
          <w:p w:rsidR="00662F3E" w:rsidRPr="00EC45EE" w:rsidRDefault="00662F3E" w:rsidP="00EC45EE">
            <w:pPr>
              <w:jc w:val="right"/>
              <w:rPr>
                <w:rFonts w:hint="eastAsia"/>
                <w:sz w:val="24"/>
              </w:rPr>
            </w:pPr>
            <w:r w:rsidRPr="00EC45EE">
              <w:rPr>
                <w:rFonts w:hint="eastAsia"/>
                <w:sz w:val="24"/>
              </w:rPr>
              <w:t>月</w:t>
            </w:r>
          </w:p>
        </w:tc>
        <w:tc>
          <w:tcPr>
            <w:tcW w:w="661" w:type="dxa"/>
            <w:gridSpan w:val="2"/>
          </w:tcPr>
          <w:p w:rsidR="00662F3E" w:rsidRPr="00EC45EE" w:rsidRDefault="00662F3E" w:rsidP="00EC45EE">
            <w:pPr>
              <w:jc w:val="right"/>
              <w:rPr>
                <w:rFonts w:hint="eastAsia"/>
                <w:sz w:val="24"/>
              </w:rPr>
            </w:pPr>
            <w:r w:rsidRPr="00EC45EE">
              <w:rPr>
                <w:rFonts w:hint="eastAsia"/>
                <w:sz w:val="24"/>
              </w:rPr>
              <w:t>月</w:t>
            </w:r>
          </w:p>
        </w:tc>
        <w:tc>
          <w:tcPr>
            <w:tcW w:w="694" w:type="dxa"/>
          </w:tcPr>
          <w:p w:rsidR="00662F3E" w:rsidRPr="00EC45EE" w:rsidRDefault="00662F3E" w:rsidP="00EC45EE">
            <w:pPr>
              <w:jc w:val="right"/>
              <w:rPr>
                <w:rFonts w:hint="eastAsia"/>
                <w:sz w:val="24"/>
              </w:rPr>
            </w:pPr>
            <w:r w:rsidRPr="00EC45EE">
              <w:rPr>
                <w:rFonts w:hint="eastAsia"/>
                <w:sz w:val="24"/>
              </w:rPr>
              <w:t>月</w:t>
            </w:r>
          </w:p>
        </w:tc>
        <w:tc>
          <w:tcPr>
            <w:tcW w:w="724" w:type="dxa"/>
          </w:tcPr>
          <w:p w:rsidR="00662F3E" w:rsidRPr="00EC45EE" w:rsidRDefault="00662F3E" w:rsidP="00EC45EE">
            <w:pPr>
              <w:jc w:val="right"/>
              <w:rPr>
                <w:rFonts w:hint="eastAsia"/>
                <w:sz w:val="24"/>
              </w:rPr>
            </w:pPr>
            <w:r w:rsidRPr="00EC45EE">
              <w:rPr>
                <w:rFonts w:hint="eastAsia"/>
                <w:sz w:val="24"/>
              </w:rPr>
              <w:t>月</w:t>
            </w:r>
          </w:p>
        </w:tc>
      </w:tr>
      <w:tr w:rsidR="00AC7F29" w:rsidRPr="00EC45EE" w:rsidTr="00EC45EE">
        <w:tc>
          <w:tcPr>
            <w:tcW w:w="1908" w:type="dxa"/>
          </w:tcPr>
          <w:p w:rsidR="00662F3E" w:rsidRPr="00EC45EE" w:rsidRDefault="00662F3E" w:rsidP="00EC45EE">
            <w:pPr>
              <w:jc w:val="center"/>
              <w:rPr>
                <w:rFonts w:hint="eastAsia"/>
                <w:sz w:val="24"/>
              </w:rPr>
            </w:pPr>
            <w:r w:rsidRPr="00EC45EE">
              <w:rPr>
                <w:rFonts w:hint="eastAsia"/>
                <w:spacing w:val="240"/>
                <w:kern w:val="0"/>
                <w:sz w:val="24"/>
                <w:fitText w:val="960" w:id="-1145896956"/>
              </w:rPr>
              <w:t>日</w:t>
            </w:r>
            <w:r w:rsidRPr="00EC45EE">
              <w:rPr>
                <w:rFonts w:hint="eastAsia"/>
                <w:kern w:val="0"/>
                <w:sz w:val="24"/>
                <w:fitText w:val="960" w:id="-1145896956"/>
              </w:rPr>
              <w:t>数</w:t>
            </w:r>
          </w:p>
        </w:tc>
        <w:tc>
          <w:tcPr>
            <w:tcW w:w="720" w:type="dxa"/>
            <w:gridSpan w:val="3"/>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gridSpan w:val="2"/>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gridSpan w:val="2"/>
          </w:tcPr>
          <w:p w:rsidR="00662F3E" w:rsidRPr="00EC45EE" w:rsidRDefault="00662F3E">
            <w:pPr>
              <w:rPr>
                <w:rFonts w:hint="eastAsia"/>
                <w:sz w:val="24"/>
              </w:rPr>
            </w:pPr>
          </w:p>
        </w:tc>
        <w:tc>
          <w:tcPr>
            <w:tcW w:w="678" w:type="dxa"/>
            <w:gridSpan w:val="2"/>
          </w:tcPr>
          <w:p w:rsidR="00662F3E" w:rsidRPr="00EC45EE" w:rsidRDefault="00662F3E">
            <w:pPr>
              <w:rPr>
                <w:rFonts w:hint="eastAsia"/>
                <w:sz w:val="24"/>
              </w:rPr>
            </w:pPr>
          </w:p>
        </w:tc>
        <w:tc>
          <w:tcPr>
            <w:tcW w:w="661" w:type="dxa"/>
            <w:gridSpan w:val="2"/>
          </w:tcPr>
          <w:p w:rsidR="00662F3E" w:rsidRPr="00EC45EE" w:rsidRDefault="00662F3E">
            <w:pPr>
              <w:rPr>
                <w:rFonts w:hint="eastAsia"/>
                <w:sz w:val="24"/>
              </w:rPr>
            </w:pPr>
          </w:p>
        </w:tc>
        <w:tc>
          <w:tcPr>
            <w:tcW w:w="694" w:type="dxa"/>
          </w:tcPr>
          <w:p w:rsidR="00662F3E" w:rsidRPr="00EC45EE" w:rsidRDefault="00662F3E">
            <w:pPr>
              <w:rPr>
                <w:rFonts w:hint="eastAsia"/>
                <w:sz w:val="24"/>
              </w:rPr>
            </w:pPr>
          </w:p>
        </w:tc>
        <w:tc>
          <w:tcPr>
            <w:tcW w:w="724" w:type="dxa"/>
          </w:tcPr>
          <w:p w:rsidR="00662F3E" w:rsidRPr="00EC45EE" w:rsidRDefault="00662F3E">
            <w:pPr>
              <w:rPr>
                <w:rFonts w:hint="eastAsia"/>
                <w:sz w:val="24"/>
              </w:rPr>
            </w:pPr>
          </w:p>
        </w:tc>
      </w:tr>
      <w:tr w:rsidR="00AC7F29" w:rsidRPr="00EC45EE" w:rsidTr="00EC45EE">
        <w:tc>
          <w:tcPr>
            <w:tcW w:w="1908" w:type="dxa"/>
          </w:tcPr>
          <w:p w:rsidR="00662F3E" w:rsidRPr="00EC45EE" w:rsidRDefault="00662F3E" w:rsidP="00EC45EE">
            <w:pPr>
              <w:jc w:val="center"/>
              <w:rPr>
                <w:rFonts w:hint="eastAsia"/>
                <w:sz w:val="24"/>
              </w:rPr>
            </w:pPr>
            <w:r w:rsidRPr="00EC45EE">
              <w:rPr>
                <w:rFonts w:hint="eastAsia"/>
                <w:spacing w:val="240"/>
                <w:kern w:val="0"/>
                <w:sz w:val="24"/>
                <w:fitText w:val="960" w:id="-1145896955"/>
              </w:rPr>
              <w:t>累</w:t>
            </w:r>
            <w:r w:rsidRPr="00EC45EE">
              <w:rPr>
                <w:rFonts w:hint="eastAsia"/>
                <w:kern w:val="0"/>
                <w:sz w:val="24"/>
                <w:fitText w:val="960" w:id="-1145896955"/>
              </w:rPr>
              <w:t>計</w:t>
            </w:r>
          </w:p>
        </w:tc>
        <w:tc>
          <w:tcPr>
            <w:tcW w:w="720" w:type="dxa"/>
            <w:gridSpan w:val="3"/>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gridSpan w:val="2"/>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tcPr>
          <w:p w:rsidR="00662F3E" w:rsidRPr="00EC45EE" w:rsidRDefault="00662F3E">
            <w:pPr>
              <w:rPr>
                <w:rFonts w:hint="eastAsia"/>
                <w:sz w:val="24"/>
              </w:rPr>
            </w:pPr>
          </w:p>
        </w:tc>
        <w:tc>
          <w:tcPr>
            <w:tcW w:w="720" w:type="dxa"/>
            <w:gridSpan w:val="2"/>
          </w:tcPr>
          <w:p w:rsidR="00662F3E" w:rsidRPr="00EC45EE" w:rsidRDefault="00662F3E">
            <w:pPr>
              <w:rPr>
                <w:rFonts w:hint="eastAsia"/>
                <w:sz w:val="24"/>
              </w:rPr>
            </w:pPr>
          </w:p>
        </w:tc>
        <w:tc>
          <w:tcPr>
            <w:tcW w:w="678" w:type="dxa"/>
            <w:gridSpan w:val="2"/>
          </w:tcPr>
          <w:p w:rsidR="00662F3E" w:rsidRPr="00EC45EE" w:rsidRDefault="00662F3E">
            <w:pPr>
              <w:rPr>
                <w:rFonts w:hint="eastAsia"/>
                <w:sz w:val="24"/>
              </w:rPr>
            </w:pPr>
          </w:p>
        </w:tc>
        <w:tc>
          <w:tcPr>
            <w:tcW w:w="661" w:type="dxa"/>
            <w:gridSpan w:val="2"/>
          </w:tcPr>
          <w:p w:rsidR="00662F3E" w:rsidRPr="00EC45EE" w:rsidRDefault="00662F3E">
            <w:pPr>
              <w:rPr>
                <w:rFonts w:hint="eastAsia"/>
                <w:sz w:val="24"/>
              </w:rPr>
            </w:pPr>
          </w:p>
        </w:tc>
        <w:tc>
          <w:tcPr>
            <w:tcW w:w="694" w:type="dxa"/>
          </w:tcPr>
          <w:p w:rsidR="00662F3E" w:rsidRPr="00EC45EE" w:rsidRDefault="00662F3E">
            <w:pPr>
              <w:rPr>
                <w:rFonts w:hint="eastAsia"/>
                <w:sz w:val="24"/>
              </w:rPr>
            </w:pPr>
          </w:p>
        </w:tc>
        <w:tc>
          <w:tcPr>
            <w:tcW w:w="724" w:type="dxa"/>
          </w:tcPr>
          <w:p w:rsidR="00662F3E" w:rsidRPr="00EC45EE" w:rsidRDefault="00662F3E">
            <w:pPr>
              <w:rPr>
                <w:rFonts w:hint="eastAsia"/>
                <w:sz w:val="24"/>
              </w:rPr>
            </w:pPr>
          </w:p>
        </w:tc>
      </w:tr>
      <w:tr w:rsidR="00A52233" w:rsidRPr="00EC45EE" w:rsidTr="002D0735">
        <w:trPr>
          <w:trHeight w:val="3358"/>
        </w:trPr>
        <w:tc>
          <w:tcPr>
            <w:tcW w:w="10425" w:type="dxa"/>
            <w:gridSpan w:val="19"/>
          </w:tcPr>
          <w:p w:rsidR="00A52233" w:rsidRPr="00EC45EE" w:rsidRDefault="00A52233" w:rsidP="00EC45EE">
            <w:pPr>
              <w:ind w:firstLineChars="250" w:firstLine="600"/>
              <w:rPr>
                <w:rFonts w:hint="eastAsia"/>
                <w:sz w:val="24"/>
              </w:rPr>
            </w:pPr>
            <w:r w:rsidRPr="00EC45EE">
              <w:rPr>
                <w:rFonts w:hint="eastAsia"/>
                <w:sz w:val="24"/>
              </w:rPr>
              <w:t>期間の半数を超えた利用を必要とする理由</w:t>
            </w:r>
          </w:p>
          <w:p w:rsidR="00A52233" w:rsidRPr="00EC45EE" w:rsidRDefault="00A52233" w:rsidP="00EC45EE">
            <w:pPr>
              <w:ind w:firstLineChars="100" w:firstLine="240"/>
              <w:rPr>
                <w:rFonts w:hint="eastAsia"/>
                <w:sz w:val="24"/>
              </w:rPr>
            </w:pPr>
            <w:r w:rsidRPr="00EC45EE">
              <w:rPr>
                <w:rFonts w:hint="eastAsia"/>
                <w:sz w:val="24"/>
              </w:rPr>
              <w:t>１　利用者が認知症であること等により同居家族の介護が困難</w:t>
            </w:r>
          </w:p>
          <w:p w:rsidR="00A52233" w:rsidRPr="00EC45EE" w:rsidRDefault="00444F63" w:rsidP="00EC45EE">
            <w:pPr>
              <w:ind w:firstLineChars="100" w:firstLine="240"/>
              <w:rPr>
                <w:rFonts w:hint="eastAsia"/>
                <w:sz w:val="24"/>
              </w:rPr>
            </w:pPr>
            <w:r w:rsidRPr="00EC45EE">
              <w:rPr>
                <w:rFonts w:hint="eastAsia"/>
                <w:sz w:val="24"/>
              </w:rPr>
              <w:t>２　同居家族が高齢・疾病等により、十分</w:t>
            </w:r>
            <w:r w:rsidR="00A52233" w:rsidRPr="00EC45EE">
              <w:rPr>
                <w:rFonts w:hint="eastAsia"/>
                <w:sz w:val="24"/>
              </w:rPr>
              <w:t>な看護ができない</w:t>
            </w:r>
          </w:p>
          <w:p w:rsidR="00A52233" w:rsidRPr="00EC45EE" w:rsidRDefault="00AC7F29">
            <w:pPr>
              <w:rPr>
                <w:rFonts w:hint="eastAsia"/>
                <w:sz w:val="24"/>
              </w:rPr>
            </w:pPr>
            <w:r w:rsidRPr="00EC45EE">
              <w:rPr>
                <w:rFonts w:hint="eastAsia"/>
                <w:sz w:val="24"/>
              </w:rPr>
              <w:t xml:space="preserve">　</w:t>
            </w:r>
            <w:r w:rsidR="00A52233" w:rsidRPr="00EC45EE">
              <w:rPr>
                <w:rFonts w:hint="eastAsia"/>
                <w:sz w:val="24"/>
              </w:rPr>
              <w:t>３　その他</w:t>
            </w:r>
          </w:p>
          <w:p w:rsidR="00A52233" w:rsidRPr="00EC45EE" w:rsidRDefault="00BD5D10">
            <w:pPr>
              <w:rPr>
                <w:rFonts w:hint="eastAsia"/>
                <w:sz w:val="24"/>
              </w:rPr>
            </w:pPr>
            <w:r>
              <w:rPr>
                <w:rFonts w:hint="eastAsia"/>
                <w:noProof/>
                <w:sz w:val="24"/>
              </w:rPr>
              <mc:AlternateContent>
                <mc:Choice Requires="wps">
                  <w:drawing>
                    <wp:anchor distT="0" distB="0" distL="114300" distR="114300" simplePos="0" relativeHeight="251655680" behindDoc="0" locked="0" layoutInCell="1" allowOverlap="1">
                      <wp:simplePos x="0" y="0"/>
                      <wp:positionH relativeFrom="column">
                        <wp:posOffset>116205</wp:posOffset>
                      </wp:positionH>
                      <wp:positionV relativeFrom="paragraph">
                        <wp:posOffset>23495</wp:posOffset>
                      </wp:positionV>
                      <wp:extent cx="6205220" cy="911225"/>
                      <wp:effectExtent l="11430" t="13970" r="12700" b="8255"/>
                      <wp:wrapNone/>
                      <wp:docPr id="7" name="AutoShap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5220" cy="91122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62" o:spid="_x0000_s1026" type="#_x0000_t185" style="position:absolute;left:0;text-align:left;margin-left:9.15pt;margin-top:1.85pt;width:488.6pt;height:71.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">
                      <v:textbox inset="5.85pt,.7pt,5.85pt,.7pt"/>
                    </v:shape>
                  </w:pict>
                </mc:Fallback>
              </mc:AlternateContent>
            </w:r>
          </w:p>
          <w:p w:rsidR="001D49BD" w:rsidRPr="00EC45EE" w:rsidRDefault="001D49BD">
            <w:pPr>
              <w:rPr>
                <w:rFonts w:hint="eastAsia"/>
                <w:sz w:val="24"/>
              </w:rPr>
            </w:pPr>
          </w:p>
          <w:p w:rsidR="00A52233" w:rsidRPr="00EC45EE" w:rsidRDefault="00A52233">
            <w:pPr>
              <w:rPr>
                <w:rFonts w:hint="eastAsia"/>
                <w:sz w:val="24"/>
              </w:rPr>
            </w:pPr>
          </w:p>
        </w:tc>
      </w:tr>
      <w:tr w:rsidR="00EB18C7" w:rsidRPr="00EC45EE" w:rsidTr="002D0735">
        <w:trPr>
          <w:trHeight w:val="1549"/>
        </w:trPr>
        <w:tc>
          <w:tcPr>
            <w:tcW w:w="1951" w:type="dxa"/>
            <w:gridSpan w:val="2"/>
            <w:vAlign w:val="center"/>
          </w:tcPr>
          <w:p w:rsidR="00EB18C7" w:rsidRDefault="00EB18C7" w:rsidP="002D0735">
            <w:pPr>
              <w:jc w:val="center"/>
              <w:rPr>
                <w:rFonts w:hint="eastAsia"/>
                <w:sz w:val="24"/>
              </w:rPr>
            </w:pPr>
            <w:r>
              <w:rPr>
                <w:rFonts w:hint="eastAsia"/>
                <w:sz w:val="24"/>
              </w:rPr>
              <w:t>今後の</w:t>
            </w:r>
            <w:r w:rsidR="002D0735">
              <w:rPr>
                <w:rFonts w:hint="eastAsia"/>
                <w:sz w:val="24"/>
              </w:rPr>
              <w:t>支援</w:t>
            </w:r>
            <w:r w:rsidR="00D301BC">
              <w:rPr>
                <w:rFonts w:hint="eastAsia"/>
                <w:sz w:val="24"/>
              </w:rPr>
              <w:t>方針</w:t>
            </w:r>
          </w:p>
        </w:tc>
        <w:tc>
          <w:tcPr>
            <w:tcW w:w="8474" w:type="dxa"/>
            <w:gridSpan w:val="17"/>
          </w:tcPr>
          <w:p w:rsidR="00EB18C7" w:rsidRDefault="00EB18C7">
            <w:pPr>
              <w:rPr>
                <w:rFonts w:hint="eastAsia"/>
                <w:sz w:val="24"/>
              </w:rPr>
            </w:pPr>
          </w:p>
        </w:tc>
      </w:tr>
      <w:tr w:rsidR="00237BF6" w:rsidRPr="00EC45EE" w:rsidTr="00237BF6">
        <w:trPr>
          <w:trHeight w:val="409"/>
        </w:trPr>
        <w:tc>
          <w:tcPr>
            <w:tcW w:w="7905" w:type="dxa"/>
            <w:gridSpan w:val="14"/>
            <w:vMerge w:val="restart"/>
          </w:tcPr>
          <w:p w:rsidR="00237BF6" w:rsidRPr="00EC45EE" w:rsidRDefault="00237BF6">
            <w:pPr>
              <w:rPr>
                <w:rFonts w:hint="eastAsia"/>
                <w:sz w:val="24"/>
              </w:rPr>
            </w:pPr>
            <w:r>
              <w:rPr>
                <w:rFonts w:hint="eastAsia"/>
                <w:sz w:val="24"/>
              </w:rPr>
              <w:t>伊豆の国</w:t>
            </w:r>
            <w:r w:rsidRPr="00EC45EE">
              <w:rPr>
                <w:rFonts w:hint="eastAsia"/>
                <w:sz w:val="24"/>
              </w:rPr>
              <w:t>市長　あて</w:t>
            </w:r>
            <w:r>
              <w:rPr>
                <w:rFonts w:hint="eastAsia"/>
                <w:sz w:val="24"/>
              </w:rPr>
              <w:t xml:space="preserve">　　　　　　　　　　　　　　　　　　　　　　　　　　　　　　　　　　</w:t>
            </w:r>
          </w:p>
          <w:p w:rsidR="00237BF6" w:rsidRPr="00EC45EE" w:rsidRDefault="00BD5D10" w:rsidP="00BD5D10">
            <w:pPr>
              <w:ind w:firstLineChars="400" w:firstLine="960"/>
              <w:rPr>
                <w:rFonts w:hint="eastAsia"/>
                <w:sz w:val="24"/>
              </w:rPr>
            </w:pPr>
            <w:bookmarkStart w:id="0" w:name="_GoBack"/>
            <w:bookmarkEnd w:id="0"/>
            <w:r>
              <w:rPr>
                <w:rFonts w:hint="eastAsia"/>
                <w:noProof/>
                <w:sz w:val="24"/>
              </w:rPr>
              <mc:AlternateContent>
                <mc:Choice Requires="wps">
                  <w:drawing>
                    <wp:anchor distT="0" distB="0" distL="114300" distR="114300" simplePos="0" relativeHeight="251659776" behindDoc="0" locked="0" layoutInCell="1" allowOverlap="1">
                      <wp:simplePos x="0" y="0"/>
                      <wp:positionH relativeFrom="column">
                        <wp:posOffset>3634105</wp:posOffset>
                      </wp:positionH>
                      <wp:positionV relativeFrom="paragraph">
                        <wp:posOffset>515620</wp:posOffset>
                      </wp:positionV>
                      <wp:extent cx="419100" cy="323850"/>
                      <wp:effectExtent l="0" t="1270" r="4445" b="0"/>
                      <wp:wrapNone/>
                      <wp:docPr id="6"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BF6" w:rsidRPr="00237BF6" w:rsidRDefault="00237BF6">
                                  <w:pPr>
                                    <w:rPr>
                                      <w:rFonts w:hint="eastAsia"/>
                                      <w:szCs w:val="21"/>
                                    </w:rPr>
                                  </w:pPr>
                                  <w:r w:rsidRPr="00237BF6">
                                    <w:rPr>
                                      <w:rFonts w:hint="eastAsia"/>
                                      <w:szCs w:val="21"/>
                                    </w:rPr>
                                    <w:t>㊞</w:t>
                                  </w:r>
                                </w:p>
                                <w:p w:rsidR="00237BF6" w:rsidRDefault="00237BF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3" o:spid="_x0000_s1026" type="#_x0000_t202" style="position:absolute;left:0;text-align:left;margin-left:286.15pt;margin-top:40.6pt;width:33pt;height:25.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" stroked="f">
                      <v:textbox inset="5.85pt,.7pt,5.85pt,.7pt">
                        <w:txbxContent>
                          <w:p w:rsidR="00237BF6" w:rsidRPr="00237BF6" w:rsidRDefault="00237BF6">
                            <w:pPr>
                              <w:rPr>
                                <w:rFonts w:hint="eastAsia"/>
                                <w:szCs w:val="21"/>
                              </w:rPr>
                            </w:pPr>
                            <w:r w:rsidRPr="00237BF6">
                              <w:rPr>
                                <w:rFonts w:hint="eastAsia"/>
                                <w:szCs w:val="21"/>
                              </w:rPr>
                              <w:t>㊞</w:t>
                            </w:r>
                          </w:p>
                          <w:p w:rsidR="00237BF6" w:rsidRDefault="00237BF6"/>
                        </w:txbxContent>
                      </v:textbox>
                    </v:shape>
                  </w:pict>
                </mc:Fallback>
              </mc:AlternateContent>
            </w:r>
            <w:r>
              <w:rPr>
                <w:rFonts w:hint="eastAsia"/>
                <w:noProof/>
                <w:sz w:val="24"/>
              </w:rPr>
              <mc:AlternateContent>
                <mc:Choice Requires="wps">
                  <w:drawing>
                    <wp:anchor distT="0" distB="0" distL="114300" distR="114300" simplePos="0" relativeHeight="251658752" behindDoc="0" locked="0" layoutInCell="1" allowOverlap="1">
                      <wp:simplePos x="0" y="0"/>
                      <wp:positionH relativeFrom="column">
                        <wp:posOffset>5080</wp:posOffset>
                      </wp:positionH>
                      <wp:positionV relativeFrom="paragraph">
                        <wp:posOffset>525145</wp:posOffset>
                      </wp:positionV>
                      <wp:extent cx="1333500" cy="314325"/>
                      <wp:effectExtent l="0" t="1270" r="4445" b="0"/>
                      <wp:wrapNone/>
                      <wp:docPr id="5"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BF6" w:rsidRPr="00EB18C7" w:rsidRDefault="00237BF6">
                                  <w:pPr>
                                    <w:rPr>
                                      <w:sz w:val="24"/>
                                    </w:rPr>
                                  </w:pPr>
                                  <w:r w:rsidRPr="00EB18C7">
                                    <w:rPr>
                                      <w:rFonts w:hint="eastAsia"/>
                                      <w:sz w:val="24"/>
                                    </w:rPr>
                                    <w:t>介護支援専門員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2" o:spid="_x0000_s1027" type="#_x0000_t202" style="position:absolute;left:0;text-align:left;margin-left:.4pt;margin-top:41.35pt;width:105pt;height:24.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" stroked="f">
                      <v:textbox inset="5.85pt,.7pt,5.85pt,.7pt">
                        <w:txbxContent>
                          <w:p w:rsidR="00237BF6" w:rsidRPr="00EB18C7" w:rsidRDefault="00237BF6">
                            <w:pPr>
                              <w:rPr>
                                <w:sz w:val="24"/>
                              </w:rPr>
                            </w:pPr>
                            <w:r w:rsidRPr="00EB18C7">
                              <w:rPr>
                                <w:rFonts w:hint="eastAsia"/>
                                <w:sz w:val="24"/>
                              </w:rPr>
                              <w:t>介護支援専門員</w:t>
                            </w:r>
                          </w:p>
                        </w:txbxContent>
                      </v:textbox>
                    </v:shape>
                  </w:pict>
                </mc:Fallback>
              </mc:AlternateContent>
            </w:r>
            <w:r>
              <w:rPr>
                <w:rFonts w:hint="eastAsia"/>
                <w:noProof/>
                <w:sz w:val="24"/>
              </w:rPr>
              <mc:AlternateContent>
                <mc:Choice Requires="wps">
                  <w:drawing>
                    <wp:anchor distT="0" distB="0" distL="114300" distR="114300" simplePos="0" relativeHeight="251657728" behindDoc="0" locked="0" layoutInCell="1" allowOverlap="1">
                      <wp:simplePos x="0" y="0"/>
                      <wp:positionH relativeFrom="column">
                        <wp:posOffset>5080</wp:posOffset>
                      </wp:positionH>
                      <wp:positionV relativeFrom="paragraph">
                        <wp:posOffset>252730</wp:posOffset>
                      </wp:positionV>
                      <wp:extent cx="1676400" cy="272415"/>
                      <wp:effectExtent l="0" t="0" r="4445" b="0"/>
                      <wp:wrapNone/>
                      <wp:docPr id="4"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272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7BF6" w:rsidRPr="005F7DE5" w:rsidRDefault="00237BF6">
                                  <w:pPr>
                                    <w:rPr>
                                      <w:sz w:val="24"/>
                                    </w:rPr>
                                  </w:pPr>
                                  <w:r>
                                    <w:rPr>
                                      <w:rFonts w:hint="eastAsia"/>
                                      <w:sz w:val="24"/>
                                    </w:rPr>
                                    <w:t>居宅介護支援事業所名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028" type="#_x0000_t202" style="position:absolute;left:0;text-align:left;margin-left:.4pt;margin-top:19.9pt;width:132pt;height:21.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" stroked="f">
                      <v:textbox inset="5.85pt,.7pt,5.85pt,.7pt">
                        <w:txbxContent>
                          <w:p w:rsidR="00237BF6" w:rsidRPr="005F7DE5" w:rsidRDefault="00237BF6">
                            <w:pPr>
                              <w:rPr>
                                <w:sz w:val="24"/>
                              </w:rPr>
                            </w:pPr>
                            <w:r>
                              <w:rPr>
                                <w:rFonts w:hint="eastAsia"/>
                                <w:sz w:val="24"/>
                              </w:rPr>
                              <w:t>居宅介護支援事業所名</w:t>
                            </w:r>
                          </w:p>
                        </w:txbxContent>
                      </v:textbox>
                    </v:shape>
                  </w:pict>
                </mc:Fallback>
              </mc:AlternateContent>
            </w:r>
            <w:r w:rsidR="00237BF6" w:rsidRPr="00EC45EE">
              <w:rPr>
                <w:rFonts w:hint="eastAsia"/>
                <w:sz w:val="24"/>
              </w:rPr>
              <w:t xml:space="preserve">　　年　　月　　日</w:t>
            </w:r>
          </w:p>
        </w:tc>
        <w:tc>
          <w:tcPr>
            <w:tcW w:w="2520" w:type="dxa"/>
            <w:gridSpan w:val="5"/>
          </w:tcPr>
          <w:p w:rsidR="00237BF6" w:rsidRPr="00EC45EE" w:rsidRDefault="00BD5D10" w:rsidP="002D0735">
            <w:pPr>
              <w:ind w:firstLineChars="1200" w:firstLine="2880"/>
              <w:rPr>
                <w:rFonts w:hint="eastAsia"/>
                <w:sz w:val="24"/>
              </w:rPr>
            </w:pPr>
            <w:r>
              <w:rPr>
                <w:rFonts w:hint="eastAsia"/>
                <w:noProof/>
                <w:sz w:val="24"/>
              </w:rPr>
              <mc:AlternateContent>
                <mc:Choice Requires="wps">
                  <w:drawing>
                    <wp:anchor distT="0" distB="0" distL="114300" distR="114300" simplePos="0" relativeHeight="251660800" behindDoc="0" locked="0" layoutInCell="1" allowOverlap="1">
                      <wp:simplePos x="0" y="0"/>
                      <wp:positionH relativeFrom="column">
                        <wp:posOffset>186055</wp:posOffset>
                      </wp:positionH>
                      <wp:positionV relativeFrom="paragraph">
                        <wp:posOffset>14605</wp:posOffset>
                      </wp:positionV>
                      <wp:extent cx="1247775" cy="238125"/>
                      <wp:effectExtent l="0" t="0" r="4445" b="4445"/>
                      <wp:wrapNone/>
                      <wp:docPr id="3"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65445" w:rsidRDefault="00F65445">
                                  <w:r>
                                    <w:rPr>
                                      <w:rFonts w:hint="eastAsia"/>
                                    </w:rPr>
                                    <w:t>市役所　受付印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9" type="#_x0000_t202" style="position:absolute;left:0;text-align:left;margin-left:14.65pt;margin-top:1.15pt;width:98.25pt;height:18.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" stroked="f">
                      <v:textbox inset="5.85pt,.7pt,5.85pt,.7pt">
                        <w:txbxContent>
                          <w:p w:rsidR="00F65445" w:rsidRDefault="00F65445">
                            <w:r>
                              <w:rPr>
                                <w:rFonts w:hint="eastAsia"/>
                              </w:rPr>
                              <w:t>市役所　受付印</w:t>
                            </w:r>
                          </w:p>
                        </w:txbxContent>
                      </v:textbox>
                    </v:shape>
                  </w:pict>
                </mc:Fallback>
              </mc:AlternateContent>
            </w:r>
            <w:r w:rsidR="00237BF6" w:rsidRPr="00EC45EE">
              <w:rPr>
                <w:rFonts w:hint="eastAsia"/>
                <w:sz w:val="24"/>
              </w:rPr>
              <w:t xml:space="preserve">　　　　　　　　　　　　　</w:t>
            </w:r>
          </w:p>
        </w:tc>
      </w:tr>
      <w:tr w:rsidR="00237BF6" w:rsidRPr="00EC45EE" w:rsidTr="00237BF6">
        <w:trPr>
          <w:trHeight w:val="1392"/>
        </w:trPr>
        <w:tc>
          <w:tcPr>
            <w:tcW w:w="7905" w:type="dxa"/>
            <w:gridSpan w:val="14"/>
            <w:vMerge/>
          </w:tcPr>
          <w:p w:rsidR="00237BF6" w:rsidRDefault="00237BF6">
            <w:pPr>
              <w:rPr>
                <w:rFonts w:hint="eastAsia"/>
                <w:sz w:val="24"/>
              </w:rPr>
            </w:pPr>
          </w:p>
        </w:tc>
        <w:tc>
          <w:tcPr>
            <w:tcW w:w="2520" w:type="dxa"/>
            <w:gridSpan w:val="5"/>
          </w:tcPr>
          <w:p w:rsidR="00237BF6" w:rsidRPr="00EC45EE" w:rsidRDefault="00237BF6" w:rsidP="00237BF6">
            <w:pPr>
              <w:rPr>
                <w:rFonts w:hint="eastAsia"/>
                <w:sz w:val="24"/>
              </w:rPr>
            </w:pPr>
          </w:p>
        </w:tc>
      </w:tr>
    </w:tbl>
    <w:p w:rsidR="00CA6E5D" w:rsidRDefault="002D0735">
      <w:pPr>
        <w:rPr>
          <w:rFonts w:hint="eastAsia"/>
          <w:sz w:val="24"/>
        </w:rPr>
      </w:pPr>
      <w:r>
        <w:rPr>
          <w:rFonts w:hint="eastAsia"/>
          <w:sz w:val="24"/>
        </w:rPr>
        <w:t>※認定有効期間の更新・区分変更による認定有効期間の変更があった</w:t>
      </w:r>
      <w:r w:rsidR="00D301BC">
        <w:rPr>
          <w:rFonts w:hint="eastAsia"/>
          <w:sz w:val="24"/>
        </w:rPr>
        <w:t>後も、認定有効期間の半数を超えて利用する場合</w:t>
      </w:r>
      <w:r>
        <w:rPr>
          <w:rFonts w:hint="eastAsia"/>
          <w:sz w:val="24"/>
        </w:rPr>
        <w:t>は、理由書</w:t>
      </w:r>
      <w:r w:rsidR="00D301BC">
        <w:rPr>
          <w:rFonts w:hint="eastAsia"/>
          <w:sz w:val="24"/>
        </w:rPr>
        <w:t>を</w:t>
      </w:r>
      <w:r>
        <w:rPr>
          <w:rFonts w:hint="eastAsia"/>
          <w:sz w:val="24"/>
        </w:rPr>
        <w:t>再提出</w:t>
      </w:r>
      <w:r w:rsidR="00B64B27">
        <w:rPr>
          <w:rFonts w:hint="eastAsia"/>
          <w:sz w:val="24"/>
        </w:rPr>
        <w:t>してください。</w:t>
      </w:r>
    </w:p>
    <w:p w:rsidR="00EB18C7" w:rsidRDefault="00EB18C7">
      <w:pPr>
        <w:rPr>
          <w:rFonts w:hint="eastAsia"/>
          <w:sz w:val="24"/>
        </w:rPr>
      </w:pPr>
    </w:p>
    <w:p w:rsidR="003D5D86" w:rsidRDefault="003D5D86">
      <w:pPr>
        <w:rPr>
          <w:rFonts w:hint="eastAsia"/>
          <w:sz w:val="24"/>
        </w:rPr>
      </w:pPr>
      <w:r>
        <w:rPr>
          <w:rFonts w:hint="eastAsia"/>
          <w:sz w:val="24"/>
        </w:rPr>
        <w:t xml:space="preserve">　　　　　　　　　　　　　　理由書の提出について</w:t>
      </w:r>
    </w:p>
    <w:p w:rsidR="003D5D86" w:rsidRDefault="003D5D86">
      <w:pPr>
        <w:rPr>
          <w:rFonts w:hint="eastAsia"/>
          <w:sz w:val="24"/>
        </w:rPr>
      </w:pPr>
    </w:p>
    <w:p w:rsidR="003D5D86" w:rsidRDefault="003D5D86">
      <w:pPr>
        <w:rPr>
          <w:rFonts w:hint="eastAsia"/>
          <w:sz w:val="24"/>
        </w:rPr>
      </w:pPr>
      <w:r>
        <w:rPr>
          <w:rFonts w:hint="eastAsia"/>
          <w:sz w:val="24"/>
        </w:rPr>
        <w:t xml:space="preserve">　下記の理由により、認定有効期間の半数を超え短期入所サービス利用する場合は、本理由</w:t>
      </w:r>
    </w:p>
    <w:p w:rsidR="003D5D86" w:rsidRDefault="00D301BC">
      <w:pPr>
        <w:rPr>
          <w:rFonts w:hint="eastAsia"/>
          <w:sz w:val="24"/>
        </w:rPr>
      </w:pPr>
      <w:r>
        <w:rPr>
          <w:rFonts w:hint="eastAsia"/>
          <w:sz w:val="24"/>
        </w:rPr>
        <w:t>書を長寿福祉</w:t>
      </w:r>
      <w:r w:rsidR="003D5D86">
        <w:rPr>
          <w:rFonts w:hint="eastAsia"/>
          <w:sz w:val="24"/>
        </w:rPr>
        <w:t>課に提出してください。</w:t>
      </w:r>
    </w:p>
    <w:p w:rsidR="003D5D86" w:rsidRDefault="003D5D86">
      <w:pPr>
        <w:rPr>
          <w:rFonts w:hint="eastAsia"/>
          <w:sz w:val="24"/>
        </w:rPr>
      </w:pPr>
    </w:p>
    <w:p w:rsidR="003D5D86" w:rsidRDefault="003D5D86">
      <w:pPr>
        <w:ind w:firstLineChars="200" w:firstLine="480"/>
        <w:rPr>
          <w:rFonts w:hint="eastAsia"/>
          <w:sz w:val="24"/>
        </w:rPr>
      </w:pPr>
      <w:r>
        <w:rPr>
          <w:rFonts w:hint="eastAsia"/>
          <w:sz w:val="24"/>
        </w:rPr>
        <w:t>１　提出時期：短期入所サービスの利用日数が、認定有効期間の半数を超える前月の末</w:t>
      </w:r>
    </w:p>
    <w:p w:rsidR="003D5D86" w:rsidRDefault="00D301BC">
      <w:pPr>
        <w:ind w:firstLineChars="900" w:firstLine="2160"/>
        <w:rPr>
          <w:rFonts w:hint="eastAsia"/>
          <w:sz w:val="24"/>
        </w:rPr>
      </w:pPr>
      <w:r>
        <w:rPr>
          <w:rFonts w:hint="eastAsia"/>
          <w:sz w:val="24"/>
        </w:rPr>
        <w:t>日までとします</w:t>
      </w:r>
      <w:r w:rsidR="003D5D86">
        <w:rPr>
          <w:rFonts w:hint="eastAsia"/>
          <w:sz w:val="24"/>
        </w:rPr>
        <w:t>。</w:t>
      </w:r>
    </w:p>
    <w:p w:rsidR="00D301BC" w:rsidRDefault="00D301BC" w:rsidP="00D301BC">
      <w:pPr>
        <w:ind w:leftChars="900" w:left="2370" w:hangingChars="200" w:hanging="480"/>
        <w:rPr>
          <w:rFonts w:hint="eastAsia"/>
          <w:sz w:val="24"/>
        </w:rPr>
      </w:pPr>
      <w:r>
        <w:rPr>
          <w:rFonts w:hint="eastAsia"/>
          <w:sz w:val="24"/>
        </w:rPr>
        <w:t>（※認定有効期間の更新及び区分変更による認定有効期間の変更があった後　も、認定有効期間の半数を超えて利用する場合は、理由書を再提出してください。）</w:t>
      </w:r>
    </w:p>
    <w:p w:rsidR="003D5D86" w:rsidRDefault="00311122" w:rsidP="00D301BC">
      <w:pPr>
        <w:ind w:firstLineChars="200" w:firstLine="480"/>
        <w:rPr>
          <w:rFonts w:hint="eastAsia"/>
          <w:sz w:val="24"/>
        </w:rPr>
      </w:pPr>
      <w:r>
        <w:rPr>
          <w:rFonts w:hint="eastAsia"/>
          <w:sz w:val="24"/>
        </w:rPr>
        <w:t>２　提出者：</w:t>
      </w:r>
      <w:r w:rsidR="003D5D86">
        <w:rPr>
          <w:rFonts w:hint="eastAsia"/>
          <w:sz w:val="24"/>
        </w:rPr>
        <w:t>居宅介護支援事業者</w:t>
      </w:r>
    </w:p>
    <w:p w:rsidR="00D301BC" w:rsidRDefault="00311122" w:rsidP="00D301BC">
      <w:pPr>
        <w:ind w:firstLineChars="200" w:firstLine="480"/>
        <w:rPr>
          <w:rFonts w:hint="eastAsia"/>
          <w:sz w:val="24"/>
        </w:rPr>
      </w:pPr>
      <w:r>
        <w:rPr>
          <w:rFonts w:hint="eastAsia"/>
          <w:sz w:val="24"/>
        </w:rPr>
        <w:t>３　提出物：</w:t>
      </w:r>
      <w:r w:rsidRPr="00311122">
        <w:rPr>
          <w:rFonts w:hint="eastAsia"/>
          <w:sz w:val="24"/>
        </w:rPr>
        <w:t>認定有効期間の半数を超え短期入所サービスを必要とする理由書</w:t>
      </w:r>
    </w:p>
    <w:p w:rsidR="00311122" w:rsidRDefault="00311122" w:rsidP="00D301BC">
      <w:pPr>
        <w:ind w:firstLineChars="200" w:firstLine="480"/>
        <w:rPr>
          <w:rFonts w:hint="eastAsia"/>
          <w:sz w:val="24"/>
        </w:rPr>
      </w:pPr>
      <w:r>
        <w:rPr>
          <w:rFonts w:hint="eastAsia"/>
          <w:sz w:val="24"/>
        </w:rPr>
        <w:t xml:space="preserve">　　　　　　※ケアプランの添付は必要ありません</w:t>
      </w:r>
    </w:p>
    <w:p w:rsidR="00311122" w:rsidRDefault="00311122" w:rsidP="00D301BC">
      <w:pPr>
        <w:ind w:firstLineChars="200" w:firstLine="480"/>
        <w:rPr>
          <w:rFonts w:hint="eastAsia"/>
          <w:sz w:val="24"/>
        </w:rPr>
      </w:pPr>
    </w:p>
    <w:p w:rsidR="003D5D86" w:rsidRDefault="003D5D86">
      <w:pPr>
        <w:pStyle w:val="a3"/>
        <w:ind w:firstLineChars="1900" w:firstLine="4560"/>
        <w:jc w:val="both"/>
        <w:rPr>
          <w:rFonts w:hint="eastAsia"/>
        </w:rPr>
      </w:pPr>
      <w:r>
        <w:rPr>
          <w:rFonts w:hint="eastAsia"/>
        </w:rPr>
        <w:t>記</w:t>
      </w:r>
    </w:p>
    <w:p w:rsidR="003D5D86" w:rsidRDefault="003D5D86">
      <w:pPr>
        <w:rPr>
          <w:rFonts w:hint="eastAsia"/>
        </w:rPr>
      </w:pPr>
    </w:p>
    <w:p w:rsidR="003D5D86" w:rsidRDefault="00BD5D10">
      <w:pPr>
        <w:rPr>
          <w:rFonts w:hint="eastAsia"/>
          <w:sz w:val="22"/>
        </w:rPr>
      </w:pPr>
      <w:r>
        <w:rPr>
          <w:noProof/>
          <w:sz w:val="20"/>
        </w:rPr>
        <mc:AlternateContent>
          <mc:Choice Requires="wps">
            <w:drawing>
              <wp:anchor distT="0" distB="0" distL="114300" distR="114300" simplePos="0" relativeHeight="251654656" behindDoc="0" locked="0" layoutInCell="1" allowOverlap="1">
                <wp:simplePos x="0" y="0"/>
                <wp:positionH relativeFrom="column">
                  <wp:posOffset>0</wp:posOffset>
                </wp:positionH>
                <wp:positionV relativeFrom="paragraph">
                  <wp:posOffset>0</wp:posOffset>
                </wp:positionV>
                <wp:extent cx="6400800" cy="2724150"/>
                <wp:effectExtent l="9525" t="9525" r="9525" b="9525"/>
                <wp:wrapNone/>
                <wp:docPr id="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27241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0;margin-top:0;width:7in;height:214.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" filled="f"/>
            </w:pict>
          </mc:Fallback>
        </mc:AlternateContent>
      </w:r>
      <w:r w:rsidR="003D5D86">
        <w:rPr>
          <w:rFonts w:hint="eastAsia"/>
          <w:sz w:val="22"/>
        </w:rPr>
        <w:t xml:space="preserve">　　介護支援専門員は、居宅サービス計画に短期入所生活介護及び短期入所療養介護を位置付ける場</w:t>
      </w:r>
    </w:p>
    <w:p w:rsidR="003D5D86" w:rsidRDefault="003D5D86">
      <w:pPr>
        <w:ind w:firstLineChars="100" w:firstLine="220"/>
        <w:rPr>
          <w:rFonts w:hint="eastAsia"/>
          <w:sz w:val="22"/>
        </w:rPr>
      </w:pPr>
      <w:r>
        <w:rPr>
          <w:rFonts w:hint="eastAsia"/>
          <w:sz w:val="22"/>
        </w:rPr>
        <w:t>合にあっては、利用者の居宅における自立した日常生活の維持に十分留意するものとし、利用者の</w:t>
      </w:r>
    </w:p>
    <w:p w:rsidR="003D5D86" w:rsidRDefault="003D5D86">
      <w:pPr>
        <w:ind w:firstLineChars="100" w:firstLine="220"/>
        <w:rPr>
          <w:rFonts w:hint="eastAsia"/>
          <w:sz w:val="22"/>
        </w:rPr>
      </w:pPr>
      <w:r>
        <w:rPr>
          <w:rFonts w:hint="eastAsia"/>
          <w:sz w:val="22"/>
        </w:rPr>
        <w:t>心身の状況等を勘案して特に必要と認められる場合を除き、短期入所生活介護及び短期入所療養介</w:t>
      </w:r>
    </w:p>
    <w:p w:rsidR="003D5D86" w:rsidRDefault="003D5D86">
      <w:pPr>
        <w:ind w:leftChars="105" w:left="220"/>
        <w:rPr>
          <w:rFonts w:hint="eastAsia"/>
          <w:sz w:val="22"/>
        </w:rPr>
      </w:pPr>
      <w:r>
        <w:rPr>
          <w:rFonts w:hint="eastAsia"/>
          <w:sz w:val="22"/>
        </w:rPr>
        <w:t xml:space="preserve">護を利用する日数が要介護認定等の有効期間のおおむね半数を超えないようにしなければならない。（指定居宅介護支援等の事業の人員及び運営に関する基準　</w:t>
      </w:r>
      <w:r w:rsidRPr="00570A09">
        <w:rPr>
          <w:rFonts w:ascii="ＭＳ 明朝" w:hAnsi="ＭＳ 明朝" w:hint="eastAsia"/>
          <w:sz w:val="22"/>
        </w:rPr>
        <w:t>平</w:t>
      </w:r>
      <w:r w:rsidR="00570A09" w:rsidRPr="00570A09">
        <w:rPr>
          <w:rFonts w:ascii="ＭＳ 明朝" w:hAnsi="ＭＳ 明朝" w:hint="eastAsia"/>
          <w:sz w:val="22"/>
        </w:rPr>
        <w:t>11</w:t>
      </w:r>
      <w:r w:rsidRPr="00570A09">
        <w:rPr>
          <w:rFonts w:ascii="ＭＳ 明朝" w:hAnsi="ＭＳ 明朝" w:hint="eastAsia"/>
          <w:sz w:val="22"/>
        </w:rPr>
        <w:t>厚令</w:t>
      </w:r>
      <w:r w:rsidR="00570A09" w:rsidRPr="00570A09">
        <w:rPr>
          <w:rFonts w:ascii="ＭＳ 明朝" w:hAnsi="ＭＳ 明朝" w:hint="eastAsia"/>
          <w:sz w:val="22"/>
        </w:rPr>
        <w:t>38</w:t>
      </w:r>
      <w:r w:rsidRPr="00570A09">
        <w:rPr>
          <w:rFonts w:ascii="ＭＳ 明朝" w:hAnsi="ＭＳ 明朝" w:hint="eastAsia"/>
          <w:sz w:val="22"/>
        </w:rPr>
        <w:t xml:space="preserve">　第</w:t>
      </w:r>
      <w:r w:rsidR="00570A09" w:rsidRPr="00570A09">
        <w:rPr>
          <w:rFonts w:ascii="ＭＳ 明朝" w:hAnsi="ＭＳ 明朝" w:hint="eastAsia"/>
          <w:sz w:val="22"/>
        </w:rPr>
        <w:t>13</w:t>
      </w:r>
      <w:r w:rsidRPr="00570A09">
        <w:rPr>
          <w:rFonts w:ascii="ＭＳ 明朝" w:hAnsi="ＭＳ 明朝" w:hint="eastAsia"/>
          <w:sz w:val="22"/>
        </w:rPr>
        <w:t>条</w:t>
      </w:r>
      <w:r>
        <w:rPr>
          <w:rFonts w:hint="eastAsia"/>
          <w:sz w:val="22"/>
        </w:rPr>
        <w:t>）</w:t>
      </w:r>
    </w:p>
    <w:p w:rsidR="003D5D86" w:rsidRDefault="003D5D86">
      <w:pPr>
        <w:rPr>
          <w:rFonts w:hint="eastAsia"/>
          <w:sz w:val="22"/>
        </w:rPr>
      </w:pPr>
    </w:p>
    <w:p w:rsidR="003D5D86" w:rsidRDefault="003D5D86" w:rsidP="00D301BC">
      <w:pPr>
        <w:ind w:firstLineChars="100" w:firstLine="220"/>
        <w:rPr>
          <w:rFonts w:hint="eastAsia"/>
          <w:sz w:val="22"/>
        </w:rPr>
      </w:pPr>
      <w:r>
        <w:rPr>
          <w:rFonts w:hint="eastAsia"/>
          <w:sz w:val="22"/>
        </w:rPr>
        <w:t>（前略）利用者の心身の状況及び本人、家族等の意向に照らし、この目安を超えて短期入所サー</w:t>
      </w:r>
    </w:p>
    <w:p w:rsidR="003D5D86" w:rsidRDefault="003D5D86">
      <w:pPr>
        <w:ind w:firstLineChars="100" w:firstLine="220"/>
        <w:rPr>
          <w:rFonts w:hint="eastAsia"/>
          <w:sz w:val="22"/>
        </w:rPr>
      </w:pPr>
      <w:r>
        <w:rPr>
          <w:rFonts w:hint="eastAsia"/>
          <w:sz w:val="22"/>
        </w:rPr>
        <w:t>ビスの利用が特に必要と認められる場合においては、これを上回る日数の短期入所サービス計画に</w:t>
      </w:r>
    </w:p>
    <w:p w:rsidR="00570A09" w:rsidRDefault="003D5D86">
      <w:pPr>
        <w:ind w:firstLineChars="100" w:firstLine="220"/>
        <w:rPr>
          <w:rFonts w:hint="eastAsia"/>
          <w:sz w:val="22"/>
        </w:rPr>
      </w:pPr>
      <w:r>
        <w:rPr>
          <w:rFonts w:hint="eastAsia"/>
          <w:sz w:val="22"/>
        </w:rPr>
        <w:t>位置付けることも可能である。</w:t>
      </w:r>
    </w:p>
    <w:p w:rsidR="003D5D86" w:rsidRDefault="003D5D86">
      <w:pPr>
        <w:ind w:firstLineChars="100" w:firstLine="220"/>
        <w:rPr>
          <w:rFonts w:hint="eastAsia"/>
          <w:sz w:val="22"/>
        </w:rPr>
      </w:pPr>
      <w:r>
        <w:rPr>
          <w:rFonts w:hint="eastAsia"/>
          <w:sz w:val="22"/>
        </w:rPr>
        <w:t>（指定居宅介護支援等の事業の人員及び運営に関する基準</w:t>
      </w:r>
      <w:r w:rsidR="00570A09">
        <w:rPr>
          <w:rFonts w:hint="eastAsia"/>
          <w:sz w:val="22"/>
        </w:rPr>
        <w:t>について</w:t>
      </w:r>
      <w:r>
        <w:rPr>
          <w:rFonts w:hint="eastAsia"/>
          <w:sz w:val="22"/>
        </w:rPr>
        <w:t xml:space="preserve">　</w:t>
      </w:r>
      <w:r w:rsidRPr="00616E23">
        <w:rPr>
          <w:rFonts w:ascii="ＭＳ 明朝" w:hAnsi="ＭＳ 明朝" w:hint="eastAsia"/>
          <w:sz w:val="22"/>
        </w:rPr>
        <w:t>平</w:t>
      </w:r>
      <w:r w:rsidR="00570A09" w:rsidRPr="00616E23">
        <w:rPr>
          <w:rFonts w:ascii="ＭＳ 明朝" w:hAnsi="ＭＳ 明朝" w:hint="eastAsia"/>
          <w:sz w:val="22"/>
        </w:rPr>
        <w:t>11</w:t>
      </w:r>
      <w:r w:rsidRPr="00616E23">
        <w:rPr>
          <w:rFonts w:ascii="ＭＳ 明朝" w:hAnsi="ＭＳ 明朝" w:hint="eastAsia"/>
          <w:sz w:val="22"/>
        </w:rPr>
        <w:t>老企</w:t>
      </w:r>
      <w:r w:rsidR="00570A09" w:rsidRPr="00616E23">
        <w:rPr>
          <w:rFonts w:ascii="ＭＳ 明朝" w:hAnsi="ＭＳ 明朝" w:hint="eastAsia"/>
          <w:sz w:val="22"/>
        </w:rPr>
        <w:t>22　第二3(7)⑲</w:t>
      </w:r>
      <w:r w:rsidRPr="00616E23">
        <w:rPr>
          <w:rFonts w:ascii="ＭＳ 明朝" w:hAnsi="ＭＳ 明朝" w:hint="eastAsia"/>
          <w:sz w:val="22"/>
        </w:rPr>
        <w:t>）</w:t>
      </w:r>
    </w:p>
    <w:p w:rsidR="003D5D86" w:rsidRDefault="003D5D86">
      <w:pPr>
        <w:rPr>
          <w:rFonts w:hint="eastAsia"/>
          <w:sz w:val="18"/>
        </w:rPr>
      </w:pPr>
    </w:p>
    <w:p w:rsidR="003D5D86" w:rsidRDefault="00BD5D10">
      <w:pPr>
        <w:rPr>
          <w:rFonts w:hint="eastAsia"/>
          <w:sz w:val="24"/>
        </w:rPr>
      </w:pPr>
      <w:r>
        <w:rPr>
          <w:rFonts w:hint="eastAsia"/>
          <w:noProof/>
          <w:sz w:val="24"/>
        </w:rPr>
        <mc:AlternateContent>
          <mc:Choice Requires="wps">
            <w:drawing>
              <wp:anchor distT="0" distB="0" distL="114300" distR="114300" simplePos="0" relativeHeight="251656704" behindDoc="0" locked="0" layoutInCell="1" allowOverlap="1">
                <wp:simplePos x="0" y="0"/>
                <wp:positionH relativeFrom="column">
                  <wp:posOffset>4415155</wp:posOffset>
                </wp:positionH>
                <wp:positionV relativeFrom="paragraph">
                  <wp:posOffset>1149985</wp:posOffset>
                </wp:positionV>
                <wp:extent cx="1724025" cy="647700"/>
                <wp:effectExtent l="5080" t="6985" r="13970" b="12065"/>
                <wp:wrapNone/>
                <wp:docPr id="1"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47700"/>
                        </a:xfrm>
                        <a:prstGeom prst="rect">
                          <a:avLst/>
                        </a:prstGeom>
                        <a:solidFill>
                          <a:srgbClr val="FFFFFF"/>
                        </a:solidFill>
                        <a:ln w="9525">
                          <a:solidFill>
                            <a:srgbClr val="000000"/>
                          </a:solidFill>
                          <a:miter lim="800000"/>
                          <a:headEnd/>
                          <a:tailEnd/>
                        </a:ln>
                      </wps:spPr>
                      <wps:txbx>
                        <w:txbxContent>
                          <w:p w:rsidR="00616E23" w:rsidRDefault="004443CD" w:rsidP="005F7DE5">
                            <w:pPr>
                              <w:jc w:val="center"/>
                              <w:rPr>
                                <w:rFonts w:hint="eastAsia"/>
                                <w:sz w:val="24"/>
                              </w:rPr>
                            </w:pPr>
                            <w:r>
                              <w:rPr>
                                <w:rFonts w:hint="eastAsia"/>
                                <w:sz w:val="24"/>
                              </w:rPr>
                              <w:t>伊豆</w:t>
                            </w:r>
                            <w:r w:rsidR="00D301BC">
                              <w:rPr>
                                <w:rFonts w:hint="eastAsia"/>
                                <w:sz w:val="24"/>
                              </w:rPr>
                              <w:t>の国</w:t>
                            </w:r>
                            <w:r w:rsidR="00616E23">
                              <w:rPr>
                                <w:rFonts w:hint="eastAsia"/>
                                <w:sz w:val="24"/>
                              </w:rPr>
                              <w:t>市</w:t>
                            </w:r>
                            <w:r w:rsidR="00D301BC">
                              <w:rPr>
                                <w:rFonts w:hint="eastAsia"/>
                                <w:sz w:val="24"/>
                              </w:rPr>
                              <w:t>長寿福祉課</w:t>
                            </w:r>
                          </w:p>
                          <w:p w:rsidR="00616E23" w:rsidRDefault="00616E23" w:rsidP="00D301BC">
                            <w:pPr>
                              <w:jc w:val="center"/>
                              <w:rPr>
                                <w:rFonts w:ascii="ＭＳ 明朝" w:hAnsi="ＭＳ 明朝" w:hint="eastAsia"/>
                                <w:sz w:val="24"/>
                              </w:rPr>
                            </w:pPr>
                            <w:r>
                              <w:rPr>
                                <w:rFonts w:hint="eastAsia"/>
                                <w:sz w:val="24"/>
                              </w:rPr>
                              <w:t>電話</w:t>
                            </w:r>
                            <w:r w:rsidR="00D301BC">
                              <w:rPr>
                                <w:rFonts w:ascii="ＭＳ 明朝" w:hAnsi="ＭＳ 明朝" w:hint="eastAsia"/>
                                <w:sz w:val="24"/>
                              </w:rPr>
                              <w:t>：0558-76-8009</w:t>
                            </w:r>
                          </w:p>
                          <w:p w:rsidR="00D301BC" w:rsidRPr="00D301BC" w:rsidRDefault="00D301BC" w:rsidP="00D301BC">
                            <w:pPr>
                              <w:rPr>
                                <w:rFonts w:ascii="ＭＳ 明朝" w:hAnsi="ＭＳ 明朝"/>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8" o:spid="_x0000_s1030" type="#_x0000_t202" style="position:absolute;left:0;text-align:left;margin-left:347.65pt;margin-top:90.55pt;width:135.75pt;height:5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">
                <v:textbox inset="5.85pt,.7pt,5.85pt,.7pt">
                  <w:txbxContent>
                    <w:p w:rsidR="00616E23" w:rsidRDefault="004443CD" w:rsidP="005F7DE5">
                      <w:pPr>
                        <w:jc w:val="center"/>
                        <w:rPr>
                          <w:rFonts w:hint="eastAsia"/>
                          <w:sz w:val="24"/>
                        </w:rPr>
                      </w:pPr>
                      <w:r>
                        <w:rPr>
                          <w:rFonts w:hint="eastAsia"/>
                          <w:sz w:val="24"/>
                        </w:rPr>
                        <w:t>伊豆</w:t>
                      </w:r>
                      <w:r w:rsidR="00D301BC">
                        <w:rPr>
                          <w:rFonts w:hint="eastAsia"/>
                          <w:sz w:val="24"/>
                        </w:rPr>
                        <w:t>の国</w:t>
                      </w:r>
                      <w:r w:rsidR="00616E23">
                        <w:rPr>
                          <w:rFonts w:hint="eastAsia"/>
                          <w:sz w:val="24"/>
                        </w:rPr>
                        <w:t>市</w:t>
                      </w:r>
                      <w:r w:rsidR="00D301BC">
                        <w:rPr>
                          <w:rFonts w:hint="eastAsia"/>
                          <w:sz w:val="24"/>
                        </w:rPr>
                        <w:t>長寿福祉課</w:t>
                      </w:r>
                    </w:p>
                    <w:p w:rsidR="00616E23" w:rsidRDefault="00616E23" w:rsidP="00D301BC">
                      <w:pPr>
                        <w:jc w:val="center"/>
                        <w:rPr>
                          <w:rFonts w:ascii="ＭＳ 明朝" w:hAnsi="ＭＳ 明朝" w:hint="eastAsia"/>
                          <w:sz w:val="24"/>
                        </w:rPr>
                      </w:pPr>
                      <w:r>
                        <w:rPr>
                          <w:rFonts w:hint="eastAsia"/>
                          <w:sz w:val="24"/>
                        </w:rPr>
                        <w:t>電話</w:t>
                      </w:r>
                      <w:r w:rsidR="00D301BC">
                        <w:rPr>
                          <w:rFonts w:ascii="ＭＳ 明朝" w:hAnsi="ＭＳ 明朝" w:hint="eastAsia"/>
                          <w:sz w:val="24"/>
                        </w:rPr>
                        <w:t>：0558-76-8009</w:t>
                      </w:r>
                    </w:p>
                    <w:p w:rsidR="00D301BC" w:rsidRPr="00D301BC" w:rsidRDefault="00D301BC" w:rsidP="00D301BC">
                      <w:pPr>
                        <w:rPr>
                          <w:rFonts w:ascii="ＭＳ 明朝" w:hAnsi="ＭＳ 明朝"/>
                          <w:sz w:val="24"/>
                        </w:rPr>
                      </w:pPr>
                    </w:p>
                  </w:txbxContent>
                </v:textbox>
              </v:shape>
            </w:pict>
          </mc:Fallback>
        </mc:AlternateContent>
      </w:r>
    </w:p>
    <w:sectPr w:rsidR="003D5D86" w:rsidSect="005F7DE5">
      <w:pgSz w:w="11906" w:h="16838" w:code="9"/>
      <w:pgMar w:top="907" w:right="907" w:bottom="907" w:left="907" w:header="851" w:footer="992" w:gutter="0"/>
      <w:cols w:space="425"/>
      <w:docGrid w:type="lines" w:linePitch="4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1231" w:rsidRDefault="00D91231" w:rsidP="00D069BF">
      <w:r>
        <w:separator/>
      </w:r>
    </w:p>
  </w:endnote>
  <w:endnote w:type="continuationSeparator" w:id="0">
    <w:p w:rsidR="00D91231" w:rsidRDefault="00D91231" w:rsidP="00D0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1231" w:rsidRDefault="00D91231" w:rsidP="00D069BF">
      <w:r>
        <w:separator/>
      </w:r>
    </w:p>
  </w:footnote>
  <w:footnote w:type="continuationSeparator" w:id="0">
    <w:p w:rsidR="00D91231" w:rsidRDefault="00D91231" w:rsidP="00D069B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054C3"/>
    <w:multiLevelType w:val="hybridMultilevel"/>
    <w:tmpl w:val="DD4893EC"/>
    <w:lvl w:ilvl="0" w:tplc="1B8A070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1"/>
  <w:drawingGridVerticalSpacing w:val="4"/>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735"/>
    <w:rsid w:val="00045E65"/>
    <w:rsid w:val="00190A93"/>
    <w:rsid w:val="001D1287"/>
    <w:rsid w:val="001D49BD"/>
    <w:rsid w:val="00232070"/>
    <w:rsid w:val="00237BF6"/>
    <w:rsid w:val="0029365D"/>
    <w:rsid w:val="002D0735"/>
    <w:rsid w:val="00311122"/>
    <w:rsid w:val="003D5D86"/>
    <w:rsid w:val="004443CD"/>
    <w:rsid w:val="00444F63"/>
    <w:rsid w:val="00470A33"/>
    <w:rsid w:val="004B3BF1"/>
    <w:rsid w:val="00555735"/>
    <w:rsid w:val="00570A09"/>
    <w:rsid w:val="005F7DE5"/>
    <w:rsid w:val="00616E23"/>
    <w:rsid w:val="00662F3E"/>
    <w:rsid w:val="00675C43"/>
    <w:rsid w:val="007B674A"/>
    <w:rsid w:val="00800410"/>
    <w:rsid w:val="008D2014"/>
    <w:rsid w:val="00975EFC"/>
    <w:rsid w:val="00A317F6"/>
    <w:rsid w:val="00A52233"/>
    <w:rsid w:val="00A90C6C"/>
    <w:rsid w:val="00AC7F29"/>
    <w:rsid w:val="00B63F7D"/>
    <w:rsid w:val="00B64B27"/>
    <w:rsid w:val="00BB3DCF"/>
    <w:rsid w:val="00BD5D10"/>
    <w:rsid w:val="00C82D87"/>
    <w:rsid w:val="00CA6E5D"/>
    <w:rsid w:val="00D069BF"/>
    <w:rsid w:val="00D301BC"/>
    <w:rsid w:val="00D91231"/>
    <w:rsid w:val="00DB1047"/>
    <w:rsid w:val="00EB18C7"/>
    <w:rsid w:val="00EC45EE"/>
    <w:rsid w:val="00F654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CA6E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069BF"/>
    <w:pPr>
      <w:tabs>
        <w:tab w:val="center" w:pos="4252"/>
        <w:tab w:val="right" w:pos="8504"/>
      </w:tabs>
      <w:snapToGrid w:val="0"/>
    </w:pPr>
  </w:style>
  <w:style w:type="character" w:customStyle="1" w:styleId="a7">
    <w:name w:val="ヘッダー (文字)"/>
    <w:link w:val="a6"/>
    <w:rsid w:val="00D069BF"/>
    <w:rPr>
      <w:kern w:val="2"/>
      <w:sz w:val="21"/>
      <w:szCs w:val="24"/>
    </w:rPr>
  </w:style>
  <w:style w:type="paragraph" w:styleId="a8">
    <w:name w:val="footer"/>
    <w:basedOn w:val="a"/>
    <w:link w:val="a9"/>
    <w:rsid w:val="00D069BF"/>
    <w:pPr>
      <w:tabs>
        <w:tab w:val="center" w:pos="4252"/>
        <w:tab w:val="right" w:pos="8504"/>
      </w:tabs>
      <w:snapToGrid w:val="0"/>
    </w:pPr>
  </w:style>
  <w:style w:type="character" w:customStyle="1" w:styleId="a9">
    <w:name w:val="フッター (文字)"/>
    <w:link w:val="a8"/>
    <w:rsid w:val="00D069BF"/>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te Heading"/>
    <w:basedOn w:val="a"/>
    <w:next w:val="a"/>
    <w:pPr>
      <w:jc w:val="center"/>
    </w:pPr>
    <w:rPr>
      <w:sz w:val="24"/>
    </w:rPr>
  </w:style>
  <w:style w:type="paragraph" w:styleId="a4">
    <w:name w:val="Closing"/>
    <w:basedOn w:val="a"/>
    <w:pPr>
      <w:jc w:val="right"/>
    </w:pPr>
    <w:rPr>
      <w:sz w:val="24"/>
    </w:rPr>
  </w:style>
  <w:style w:type="table" w:styleId="a5">
    <w:name w:val="Table Grid"/>
    <w:basedOn w:val="a1"/>
    <w:rsid w:val="00CA6E5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rsid w:val="00D069BF"/>
    <w:pPr>
      <w:tabs>
        <w:tab w:val="center" w:pos="4252"/>
        <w:tab w:val="right" w:pos="8504"/>
      </w:tabs>
      <w:snapToGrid w:val="0"/>
    </w:pPr>
  </w:style>
  <w:style w:type="character" w:customStyle="1" w:styleId="a7">
    <w:name w:val="ヘッダー (文字)"/>
    <w:link w:val="a6"/>
    <w:rsid w:val="00D069BF"/>
    <w:rPr>
      <w:kern w:val="2"/>
      <w:sz w:val="21"/>
      <w:szCs w:val="24"/>
    </w:rPr>
  </w:style>
  <w:style w:type="paragraph" w:styleId="a8">
    <w:name w:val="footer"/>
    <w:basedOn w:val="a"/>
    <w:link w:val="a9"/>
    <w:rsid w:val="00D069BF"/>
    <w:pPr>
      <w:tabs>
        <w:tab w:val="center" w:pos="4252"/>
        <w:tab w:val="right" w:pos="8504"/>
      </w:tabs>
      <w:snapToGrid w:val="0"/>
    </w:pPr>
  </w:style>
  <w:style w:type="character" w:customStyle="1" w:styleId="a9">
    <w:name w:val="フッター (文字)"/>
    <w:link w:val="a8"/>
    <w:rsid w:val="00D069B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2625DFA8.dotm</Template>
  <TotalTime>0</TotalTime>
  <Pages>2</Pages>
  <Words>188</Words>
  <Characters>1077</Characters>
  <Application>Microsoft Office Word</Application>
  <DocSecurity>4</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認定有効期間の半数を超え短期入所サービスを必要とする理由書</vt:lpstr>
      <vt:lpstr>認定有効期間の半数を超え短期入所サービスを必要とする理由書</vt:lpstr>
    </vt:vector>
  </TitlesOfParts>
  <Company>三島市</Company>
  <LinksUpToDate>false</LinksUpToDate>
  <CharactersWithSpaces>1263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認定有効期間の半数を超え短期入所サービスを必要とする理由書</dc:title>
  <dc:creator>fujiwara1532</dc:creator>
  <cp:lastModifiedBy>海瀬　茜</cp:lastModifiedBy>
  <cp:revision>2</cp:revision>
  <cp:lastPrinted>2018-03-28T03:13:00Z</cp:lastPrinted>
  <dcterms:created xsi:type="dcterms:W3CDTF">2019-03-27T08:26:00Z</dcterms:created>
  <dcterms:modified xsi:type="dcterms:W3CDTF">2019-03-27T08:26:00Z</dcterms:modified>
</cp:coreProperties>
</file>