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1328" w14:textId="77777777" w:rsidR="00A317ED" w:rsidRPr="00400729" w:rsidRDefault="00C70DF1" w:rsidP="00247F66">
      <w:pPr>
        <w:jc w:val="center"/>
        <w:rPr>
          <w:rFonts w:asciiTheme="majorEastAsia" w:eastAsiaTheme="majorEastAsia" w:hAnsiTheme="majorEastAsia"/>
          <w:sz w:val="32"/>
          <w:szCs w:val="32"/>
        </w:rPr>
      </w:pPr>
      <w:r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1FECD562" wp14:editId="5BC2DA54">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C92A6" w14:textId="77777777"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CD562" id="_x0000_t202" coordsize="21600,21600" o:spt="202" path="m,l,21600r21600,l21600,xe">
                <v:stroke joinstyle="miter"/>
                <v:path gradientshapeok="t" o:connecttype="rect"/>
              </v:shapetype>
              <v:shape id="テキスト ボックス 1" o:spid="_x0000_s1026"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" filled="f" stroked="f" strokeweight=".5pt">
                <v:textbox>
                  <w:txbxContent>
                    <w:p w14:paraId="699C92A6" w14:textId="77777777" w:rsidR="00247F66" w:rsidRPr="00247F66" w:rsidRDefault="00247F66">
                      <w:pPr>
                        <w:rPr>
                          <w:sz w:val="32"/>
                          <w:szCs w:val="32"/>
                        </w:rPr>
                      </w:pPr>
                    </w:p>
                  </w:txbxContent>
                </v:textbox>
              </v:shape>
            </w:pict>
          </mc:Fallback>
        </mc:AlternateConten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5D3EBE87" wp14:editId="4B201E1B">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316DD" w14:textId="77777777"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EBE87" id="テキスト ボックス 2" o:spid="_x0000_s1027"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14:paraId="056316DD" w14:textId="77777777"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14:paraId="4E86D82C" w14:textId="77777777" w:rsidR="0099707F" w:rsidRPr="00400729" w:rsidRDefault="00F152FA">
      <w:pPr>
        <w:rPr>
          <w:rFonts w:asciiTheme="minorEastAsia" w:eastAsiaTheme="minorEastAsia" w:hAnsiTheme="minorEastAsia"/>
        </w:rPr>
      </w:pPr>
      <w:r>
        <w:rPr>
          <w:rFonts w:asciiTheme="minorEastAsia" w:eastAsiaTheme="minorEastAsia" w:hAnsiTheme="minorEastAsia" w:hint="eastAsia"/>
        </w:rPr>
        <w:t xml:space="preserve">　　　　　　　　　　　　　　　　　　　　　　　　　令和　　年　　月　　日</w:t>
      </w: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14:paraId="1749E393" w14:textId="77777777" w:rsidTr="00645542">
        <w:trPr>
          <w:trHeight w:val="546"/>
        </w:trPr>
        <w:tc>
          <w:tcPr>
            <w:tcW w:w="1735" w:type="dxa"/>
            <w:vAlign w:val="center"/>
          </w:tcPr>
          <w:p w14:paraId="261FE661"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14:paraId="30D5DB46" w14:textId="77777777"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C5688D">
              <w:rPr>
                <w:rFonts w:ascii="HG正楷書体-PRO" w:eastAsia="HG正楷書体-PRO" w:hAnsiTheme="minorEastAsia"/>
                <w:kern w:val="0"/>
                <w:szCs w:val="21"/>
              </w:rPr>
              <w:fldChar w:fldCharType="begin"/>
            </w:r>
            <w:r w:rsidRPr="00C5688D">
              <w:rPr>
                <w:rFonts w:ascii="HG正楷書体-PRO" w:eastAsia="HG正楷書体-PRO" w:hAnsiTheme="minorEastAsia"/>
                <w:kern w:val="0"/>
                <w:szCs w:val="21"/>
              </w:rPr>
              <w:instrText xml:space="preserve"> </w:instrText>
            </w:r>
            <w:r w:rsidRPr="00C5688D">
              <w:rPr>
                <w:rFonts w:ascii="HG正楷書体-PRO" w:eastAsia="HG正楷書体-PRO" w:hAnsiTheme="minorEastAsia" w:hint="eastAsia"/>
                <w:kern w:val="0"/>
                <w:szCs w:val="21"/>
              </w:rPr>
              <w:instrText>eq \o\ac(○,</w:instrText>
            </w:r>
            <w:r w:rsidRPr="00C5688D">
              <w:rPr>
                <w:rFonts w:ascii="HG正楷書体-PRO" w:eastAsia="HG正楷書体-PRO" w:hAnsiTheme="minorEastAsia" w:hint="eastAsia"/>
                <w:kern w:val="0"/>
                <w:position w:val="2"/>
                <w:sz w:val="16"/>
                <w:szCs w:val="21"/>
              </w:rPr>
              <w:instrText>印</w:instrText>
            </w:r>
            <w:r w:rsidRPr="00C5688D">
              <w:rPr>
                <w:rFonts w:ascii="HG正楷書体-PRO" w:eastAsia="HG正楷書体-PRO" w:hAnsiTheme="minorEastAsia" w:hint="eastAsia"/>
                <w:kern w:val="0"/>
                <w:szCs w:val="21"/>
              </w:rPr>
              <w:instrText>)</w:instrText>
            </w:r>
            <w:r w:rsidRPr="00C5688D">
              <w:rPr>
                <w:rFonts w:ascii="HG正楷書体-PRO" w:eastAsia="HG正楷書体-PRO" w:hAnsiTheme="minorEastAsia"/>
                <w:kern w:val="0"/>
                <w:szCs w:val="21"/>
              </w:rPr>
              <w:fldChar w:fldCharType="end"/>
            </w:r>
          </w:p>
        </w:tc>
      </w:tr>
      <w:tr w:rsidR="00400729" w:rsidRPr="00400729" w14:paraId="16A85BA7" w14:textId="77777777" w:rsidTr="00645542">
        <w:trPr>
          <w:trHeight w:val="546"/>
        </w:trPr>
        <w:tc>
          <w:tcPr>
            <w:tcW w:w="1735" w:type="dxa"/>
            <w:vAlign w:val="center"/>
          </w:tcPr>
          <w:p w14:paraId="08AC3B66" w14:textId="77777777"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14:paraId="526F65FC" w14:textId="77777777"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14:paraId="4C108F6C" w14:textId="77777777" w:rsidTr="00645542">
        <w:trPr>
          <w:trHeight w:val="546"/>
        </w:trPr>
        <w:tc>
          <w:tcPr>
            <w:tcW w:w="1735" w:type="dxa"/>
            <w:vAlign w:val="center"/>
          </w:tcPr>
          <w:p w14:paraId="53D0C6BF"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14:paraId="0B656641" w14:textId="77777777"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14:paraId="58BAFB40" w14:textId="77777777" w:rsidTr="00645542">
        <w:trPr>
          <w:trHeight w:val="546"/>
        </w:trPr>
        <w:tc>
          <w:tcPr>
            <w:tcW w:w="1735" w:type="dxa"/>
            <w:vAlign w:val="center"/>
          </w:tcPr>
          <w:p w14:paraId="325B0AD6" w14:textId="77777777"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14:paraId="69BB7D18" w14:textId="77777777" w:rsidR="00A303D9" w:rsidRPr="00F6646D" w:rsidRDefault="00A303D9" w:rsidP="00F6646D">
            <w:pPr>
              <w:spacing w:line="280" w:lineRule="exact"/>
              <w:jc w:val="left"/>
              <w:rPr>
                <w:rFonts w:asciiTheme="minorEastAsia" w:hAnsiTheme="minorEastAsia"/>
                <w:kern w:val="0"/>
                <w:sz w:val="20"/>
                <w:szCs w:val="21"/>
              </w:rPr>
            </w:pPr>
          </w:p>
        </w:tc>
      </w:tr>
    </w:tbl>
    <w:p w14:paraId="1845B7EB" w14:textId="77777777"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14:paraId="545BF487" w14:textId="77777777" w:rsidTr="00706C0A">
        <w:trPr>
          <w:gridAfter w:val="1"/>
          <w:wAfter w:w="410" w:type="dxa"/>
        </w:trPr>
        <w:tc>
          <w:tcPr>
            <w:tcW w:w="9464" w:type="dxa"/>
            <w:gridSpan w:val="4"/>
            <w:tcBorders>
              <w:top w:val="nil"/>
              <w:left w:val="nil"/>
              <w:bottom w:val="nil"/>
              <w:right w:val="nil"/>
            </w:tcBorders>
          </w:tcPr>
          <w:p w14:paraId="45AD7AE7" w14:textId="77777777" w:rsidR="007544BA" w:rsidRDefault="005C4E90" w:rsidP="00825425">
            <w:pPr>
              <w:pStyle w:val="a8"/>
              <w:numPr>
                <w:ilvl w:val="0"/>
                <w:numId w:val="2"/>
              </w:numPr>
              <w:ind w:leftChars="0"/>
              <w:rPr>
                <w:rFonts w:asciiTheme="majorEastAsia" w:eastAsiaTheme="majorEastAsia" w:hAnsiTheme="majorEastAsia"/>
                <w:u w:val="single"/>
              </w:rPr>
            </w:pPr>
            <w:r w:rsidRPr="00825425">
              <w:rPr>
                <w:rFonts w:asciiTheme="majorEastAsia" w:eastAsiaTheme="majorEastAsia" w:hAnsiTheme="majorEastAsia" w:hint="eastAsia"/>
                <w:u w:val="single"/>
              </w:rPr>
              <w:t>提出先の</w:t>
            </w:r>
            <w:r w:rsidR="007544BA" w:rsidRPr="00825425">
              <w:rPr>
                <w:rFonts w:asciiTheme="majorEastAsia" w:eastAsiaTheme="majorEastAsia" w:hAnsiTheme="majorEastAsia" w:hint="eastAsia"/>
                <w:u w:val="single"/>
              </w:rPr>
              <w:t>水道事業者</w:t>
            </w:r>
            <w:r w:rsidR="00C90A06" w:rsidRPr="00825425">
              <w:rPr>
                <w:rFonts w:asciiTheme="majorEastAsia" w:eastAsiaTheme="majorEastAsia" w:hAnsiTheme="majorEastAsia" w:hint="eastAsia"/>
                <w:u w:val="single"/>
              </w:rPr>
              <w:t>（水道事業者</w:t>
            </w:r>
            <w:r w:rsidR="00666E83" w:rsidRPr="00825425">
              <w:rPr>
                <w:rFonts w:asciiTheme="majorEastAsia" w:eastAsiaTheme="majorEastAsia" w:hAnsiTheme="majorEastAsia" w:hint="eastAsia"/>
                <w:u w:val="single"/>
              </w:rPr>
              <w:t>等</w:t>
            </w:r>
            <w:r w:rsidR="00C90A06" w:rsidRPr="00825425">
              <w:rPr>
                <w:rFonts w:asciiTheme="majorEastAsia" w:eastAsiaTheme="majorEastAsia" w:hAnsiTheme="majorEastAsia" w:hint="eastAsia"/>
                <w:u w:val="single"/>
              </w:rPr>
              <w:t>の連携による広域開催も含む）</w:t>
            </w:r>
            <w:r w:rsidR="007544BA" w:rsidRPr="00825425">
              <w:rPr>
                <w:rFonts w:asciiTheme="majorEastAsia" w:eastAsiaTheme="majorEastAsia" w:hAnsiTheme="majorEastAsia" w:hint="eastAsia"/>
                <w:u w:val="single"/>
              </w:rPr>
              <w:t>が実施している</w:t>
            </w:r>
            <w:r w:rsidR="00C90A06" w:rsidRPr="00825425">
              <w:rPr>
                <w:rFonts w:asciiTheme="majorEastAsia" w:eastAsiaTheme="majorEastAsia" w:hAnsiTheme="majorEastAsia" w:hint="eastAsia"/>
                <w:u w:val="single"/>
              </w:rPr>
              <w:t>指定給水装置工事事業者</w:t>
            </w:r>
            <w:r w:rsidRPr="00825425">
              <w:rPr>
                <w:rFonts w:asciiTheme="majorEastAsia" w:eastAsiaTheme="majorEastAsia" w:hAnsiTheme="majorEastAsia" w:hint="eastAsia"/>
                <w:u w:val="single"/>
              </w:rPr>
              <w:t>講習会の受講</w:t>
            </w:r>
            <w:r w:rsidR="007544BA" w:rsidRPr="00825425">
              <w:rPr>
                <w:rFonts w:asciiTheme="majorEastAsia" w:eastAsiaTheme="majorEastAsia" w:hAnsiTheme="majorEastAsia" w:hint="eastAsia"/>
                <w:u w:val="single"/>
              </w:rPr>
              <w:t>実績</w:t>
            </w:r>
            <w:r w:rsidR="000B593C" w:rsidRPr="00825425">
              <w:rPr>
                <w:rFonts w:asciiTheme="majorEastAsia" w:eastAsiaTheme="majorEastAsia" w:hAnsiTheme="majorEastAsia" w:hint="eastAsia"/>
                <w:u w:val="single"/>
              </w:rPr>
              <w:t>（過去5年以内）</w:t>
            </w:r>
          </w:p>
          <w:p w14:paraId="2B50C32A" w14:textId="2058377B" w:rsidR="00F65B5C" w:rsidRPr="00F65B5C" w:rsidRDefault="00F65B5C" w:rsidP="00F65B5C">
            <w:pPr>
              <w:pStyle w:val="a8"/>
              <w:ind w:leftChars="0" w:left="360"/>
              <w:rPr>
                <w:rFonts w:asciiTheme="majorEastAsia" w:eastAsiaTheme="majorEastAsia" w:hAnsiTheme="majorEastAsia"/>
                <w:u w:val="single"/>
              </w:rPr>
            </w:pPr>
            <w:r>
              <w:rPr>
                <w:rFonts w:asciiTheme="majorEastAsia" w:eastAsiaTheme="majorEastAsia" w:hAnsiTheme="majorEastAsia" w:hint="eastAsia"/>
                <w:u w:val="single"/>
              </w:rPr>
              <w:t xml:space="preserve">・直近の研修　</w:t>
            </w:r>
            <w:r w:rsidR="004E3FA1">
              <w:rPr>
                <w:rFonts w:asciiTheme="majorEastAsia" w:eastAsiaTheme="majorEastAsia" w:hAnsiTheme="majorEastAsia" w:hint="eastAsia"/>
                <w:u w:val="single"/>
              </w:rPr>
              <w:t>令和４</w:t>
            </w:r>
            <w:r>
              <w:rPr>
                <w:rFonts w:asciiTheme="majorEastAsia" w:eastAsiaTheme="majorEastAsia" w:hAnsiTheme="majorEastAsia" w:hint="eastAsia"/>
                <w:u w:val="single"/>
              </w:rPr>
              <w:t>年度東部地区指定給水装置工事事業者</w:t>
            </w:r>
            <w:r w:rsidR="004E3FA1">
              <w:rPr>
                <w:rFonts w:asciiTheme="majorEastAsia" w:eastAsiaTheme="majorEastAsia" w:hAnsiTheme="majorEastAsia" w:hint="eastAsia"/>
                <w:u w:val="single"/>
              </w:rPr>
              <w:t>WEB</w:t>
            </w:r>
            <w:r>
              <w:rPr>
                <w:rFonts w:asciiTheme="majorEastAsia" w:eastAsiaTheme="majorEastAsia" w:hAnsiTheme="majorEastAsia" w:hint="eastAsia"/>
                <w:u w:val="single"/>
              </w:rPr>
              <w:t>研修会(伊豆地区)</w:t>
            </w:r>
          </w:p>
        </w:tc>
      </w:tr>
      <w:tr w:rsidR="00400729" w:rsidRPr="00400729" w14:paraId="006C0B9D" w14:textId="77777777" w:rsidTr="00706C0A">
        <w:trPr>
          <w:gridAfter w:val="1"/>
          <w:wAfter w:w="410" w:type="dxa"/>
          <w:trHeight w:val="388"/>
        </w:trPr>
        <w:tc>
          <w:tcPr>
            <w:tcW w:w="236" w:type="dxa"/>
            <w:gridSpan w:val="2"/>
            <w:vMerge w:val="restart"/>
            <w:tcBorders>
              <w:top w:val="nil"/>
              <w:left w:val="nil"/>
              <w:right w:val="single" w:sz="4" w:space="0" w:color="auto"/>
            </w:tcBorders>
          </w:tcPr>
          <w:p w14:paraId="66C0C9D0"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0D0B2A8D"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7B70328C" w14:textId="77777777" w:rsidTr="00706C0A">
        <w:trPr>
          <w:gridAfter w:val="1"/>
          <w:wAfter w:w="410" w:type="dxa"/>
          <w:trHeight w:val="371"/>
        </w:trPr>
        <w:tc>
          <w:tcPr>
            <w:tcW w:w="236" w:type="dxa"/>
            <w:gridSpan w:val="2"/>
            <w:vMerge/>
            <w:tcBorders>
              <w:left w:val="nil"/>
              <w:right w:val="single" w:sz="4" w:space="0" w:color="auto"/>
            </w:tcBorders>
          </w:tcPr>
          <w:p w14:paraId="4C0635D7"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254C4E9A"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14:paraId="486E87E4" w14:textId="77777777" w:rsidTr="00706C0A">
        <w:trPr>
          <w:gridAfter w:val="1"/>
          <w:wAfter w:w="410" w:type="dxa"/>
          <w:trHeight w:val="810"/>
        </w:trPr>
        <w:tc>
          <w:tcPr>
            <w:tcW w:w="236" w:type="dxa"/>
            <w:gridSpan w:val="2"/>
            <w:vMerge/>
            <w:tcBorders>
              <w:left w:val="nil"/>
              <w:bottom w:val="nil"/>
              <w:right w:val="single" w:sz="4" w:space="0" w:color="auto"/>
            </w:tcBorders>
          </w:tcPr>
          <w:p w14:paraId="1A502570" w14:textId="77777777"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14:paraId="0FB907D7" w14:textId="77777777"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14:paraId="25D0359B" w14:textId="77777777" w:rsidTr="00706C0A">
        <w:trPr>
          <w:gridAfter w:val="1"/>
          <w:wAfter w:w="410" w:type="dxa"/>
          <w:trHeight w:val="131"/>
        </w:trPr>
        <w:tc>
          <w:tcPr>
            <w:tcW w:w="9464" w:type="dxa"/>
            <w:gridSpan w:val="4"/>
            <w:tcBorders>
              <w:top w:val="nil"/>
              <w:left w:val="nil"/>
              <w:bottom w:val="nil"/>
              <w:right w:val="nil"/>
            </w:tcBorders>
          </w:tcPr>
          <w:p w14:paraId="536005ED" w14:textId="77777777" w:rsidR="00B11BF5" w:rsidRPr="00400729" w:rsidRDefault="00B11BF5" w:rsidP="00C24FF9">
            <w:pPr>
              <w:ind w:left="1680" w:hanging="1680"/>
              <w:rPr>
                <w:rFonts w:asciiTheme="minorEastAsia" w:eastAsiaTheme="minorEastAsia" w:hAnsiTheme="minorEastAsia"/>
              </w:rPr>
            </w:pPr>
          </w:p>
        </w:tc>
      </w:tr>
      <w:tr w:rsidR="00400729" w:rsidRPr="00400729" w14:paraId="447B6795" w14:textId="77777777" w:rsidTr="00706C0A">
        <w:trPr>
          <w:gridAfter w:val="1"/>
          <w:wAfter w:w="410" w:type="dxa"/>
        </w:trPr>
        <w:tc>
          <w:tcPr>
            <w:tcW w:w="9464" w:type="dxa"/>
            <w:gridSpan w:val="4"/>
            <w:tcBorders>
              <w:top w:val="nil"/>
              <w:left w:val="nil"/>
              <w:bottom w:val="nil"/>
              <w:right w:val="nil"/>
            </w:tcBorders>
          </w:tcPr>
          <w:p w14:paraId="3FA5535A" w14:textId="77777777" w:rsidR="00B11BF5" w:rsidRPr="00825425" w:rsidRDefault="00B11BF5" w:rsidP="00825425">
            <w:pPr>
              <w:pStyle w:val="a8"/>
              <w:numPr>
                <w:ilvl w:val="0"/>
                <w:numId w:val="2"/>
              </w:numPr>
              <w:ind w:leftChars="0"/>
              <w:rPr>
                <w:rFonts w:asciiTheme="majorEastAsia" w:eastAsiaTheme="majorEastAsia" w:hAnsiTheme="majorEastAsia"/>
                <w:u w:val="single"/>
              </w:rPr>
            </w:pPr>
            <w:r w:rsidRPr="00825425">
              <w:rPr>
                <w:rFonts w:asciiTheme="majorEastAsia" w:eastAsiaTheme="majorEastAsia" w:hAnsiTheme="majorEastAsia" w:hint="eastAsia"/>
                <w:u w:val="single"/>
              </w:rPr>
              <w:t>指定給水装置工事事業者の業務内容</w:t>
            </w:r>
          </w:p>
        </w:tc>
      </w:tr>
      <w:tr w:rsidR="00400729" w:rsidRPr="00400729" w14:paraId="443CEBDE" w14:textId="77777777"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14:paraId="4D418855"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6181079" w14:textId="77777777"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14:paraId="374EAD72" w14:textId="77777777" w:rsidTr="00706C0A">
        <w:trPr>
          <w:gridAfter w:val="1"/>
          <w:wAfter w:w="410" w:type="dxa"/>
          <w:trHeight w:val="897"/>
        </w:trPr>
        <w:tc>
          <w:tcPr>
            <w:tcW w:w="236" w:type="dxa"/>
            <w:gridSpan w:val="2"/>
            <w:vMerge/>
            <w:tcBorders>
              <w:left w:val="nil"/>
              <w:right w:val="single" w:sz="4" w:space="0" w:color="auto"/>
            </w:tcBorders>
            <w:shd w:val="clear" w:color="auto" w:fill="auto"/>
          </w:tcPr>
          <w:p w14:paraId="70316B6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14:paraId="32F33540" w14:textId="77777777"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14:paraId="4CA6CBBF" w14:textId="77777777" w:rsidTr="00706C0A">
        <w:trPr>
          <w:gridAfter w:val="1"/>
          <w:wAfter w:w="410" w:type="dxa"/>
          <w:trHeight w:val="299"/>
        </w:trPr>
        <w:tc>
          <w:tcPr>
            <w:tcW w:w="236" w:type="dxa"/>
            <w:gridSpan w:val="2"/>
            <w:vMerge/>
            <w:tcBorders>
              <w:left w:val="nil"/>
              <w:right w:val="single" w:sz="4" w:space="0" w:color="auto"/>
            </w:tcBorders>
            <w:shd w:val="clear" w:color="auto" w:fill="auto"/>
          </w:tcPr>
          <w:p w14:paraId="6060B60B"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7934B6B5" w14:textId="77777777"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14:paraId="7652417A" w14:textId="77777777"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14:paraId="79D9845C" w14:textId="77777777" w:rsidTr="00706C0A">
        <w:trPr>
          <w:gridAfter w:val="1"/>
          <w:wAfter w:w="410" w:type="dxa"/>
          <w:trHeight w:val="759"/>
        </w:trPr>
        <w:tc>
          <w:tcPr>
            <w:tcW w:w="236" w:type="dxa"/>
            <w:gridSpan w:val="2"/>
            <w:vMerge/>
            <w:tcBorders>
              <w:left w:val="nil"/>
              <w:right w:val="single" w:sz="4" w:space="0" w:color="auto"/>
            </w:tcBorders>
            <w:shd w:val="clear" w:color="auto" w:fill="auto"/>
          </w:tcPr>
          <w:p w14:paraId="35E343EA"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AB14691"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14:paraId="2DED0B5C" w14:textId="77777777"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14:paraId="7B7C9DDF" w14:textId="77777777" w:rsidTr="00706C0A">
        <w:trPr>
          <w:gridAfter w:val="1"/>
          <w:wAfter w:w="410" w:type="dxa"/>
          <w:trHeight w:val="227"/>
        </w:trPr>
        <w:tc>
          <w:tcPr>
            <w:tcW w:w="236" w:type="dxa"/>
            <w:gridSpan w:val="2"/>
            <w:vMerge/>
            <w:tcBorders>
              <w:left w:val="nil"/>
              <w:right w:val="single" w:sz="4" w:space="0" w:color="auto"/>
            </w:tcBorders>
            <w:shd w:val="clear" w:color="auto" w:fill="auto"/>
          </w:tcPr>
          <w:p w14:paraId="28B7C99D"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2DBE602E" w14:textId="77777777"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14:paraId="179E3254" w14:textId="77777777" w:rsidTr="00706C0A">
        <w:trPr>
          <w:gridAfter w:val="1"/>
          <w:wAfter w:w="410" w:type="dxa"/>
          <w:trHeight w:val="1035"/>
        </w:trPr>
        <w:tc>
          <w:tcPr>
            <w:tcW w:w="236" w:type="dxa"/>
            <w:gridSpan w:val="2"/>
            <w:vMerge/>
            <w:tcBorders>
              <w:left w:val="nil"/>
              <w:right w:val="single" w:sz="4" w:space="0" w:color="auto"/>
            </w:tcBorders>
            <w:shd w:val="clear" w:color="auto" w:fill="auto"/>
          </w:tcPr>
          <w:p w14:paraId="76C17A0E"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777469A3" w14:textId="77777777"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14:paraId="48058A79" w14:textId="77777777"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14:paraId="7A5D0824" w14:textId="77777777" w:rsidTr="00706C0A">
        <w:trPr>
          <w:gridAfter w:val="1"/>
          <w:wAfter w:w="410" w:type="dxa"/>
          <w:trHeight w:val="518"/>
        </w:trPr>
        <w:tc>
          <w:tcPr>
            <w:tcW w:w="236" w:type="dxa"/>
            <w:gridSpan w:val="2"/>
            <w:vMerge/>
            <w:tcBorders>
              <w:left w:val="nil"/>
              <w:right w:val="single" w:sz="4" w:space="0" w:color="auto"/>
            </w:tcBorders>
            <w:shd w:val="clear" w:color="auto" w:fill="auto"/>
          </w:tcPr>
          <w:p w14:paraId="2AFD8959"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5B8AE416" w14:textId="77777777"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r w:rsidR="002D3FF4">
              <w:rPr>
                <w:rFonts w:asciiTheme="minorEastAsia" w:eastAsiaTheme="minorEastAsia" w:hAnsiTheme="minorEastAsia" w:hint="eastAsia"/>
              </w:rPr>
              <w:t>ＨＰアドレス等</w:t>
            </w:r>
            <w:r w:rsidR="0039260C" w:rsidRPr="00400729">
              <w:rPr>
                <w:rFonts w:asciiTheme="minorEastAsia" w:eastAsiaTheme="minorEastAsia" w:hAnsiTheme="minorEastAsia" w:hint="eastAsia"/>
              </w:rPr>
              <w:t>（公表：　可　　不可　）</w:t>
            </w:r>
          </w:p>
        </w:tc>
      </w:tr>
      <w:tr w:rsidR="00400729" w:rsidRPr="00400729" w14:paraId="6C2811F5" w14:textId="77777777"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14:paraId="5E0E3959" w14:textId="77777777"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14:paraId="62BAF74D" w14:textId="77777777" w:rsidR="0010359D" w:rsidRPr="00400729" w:rsidRDefault="0010359D" w:rsidP="00400729">
            <w:pPr>
              <w:spacing w:line="276" w:lineRule="auto"/>
              <w:jc w:val="left"/>
              <w:rPr>
                <w:rFonts w:asciiTheme="minorEastAsia" w:eastAsiaTheme="minorEastAsia" w:hAnsiTheme="minorEastAsia"/>
              </w:rPr>
            </w:pPr>
          </w:p>
          <w:p w14:paraId="39AE3B5C" w14:textId="77777777" w:rsidR="0010359D" w:rsidRPr="00400729" w:rsidRDefault="0010359D" w:rsidP="0001743D">
            <w:pPr>
              <w:spacing w:line="276" w:lineRule="auto"/>
              <w:jc w:val="left"/>
              <w:rPr>
                <w:rFonts w:asciiTheme="minorEastAsia" w:eastAsiaTheme="minorEastAsia" w:hAnsiTheme="minorEastAsia"/>
              </w:rPr>
            </w:pPr>
          </w:p>
        </w:tc>
      </w:tr>
      <w:tr w:rsidR="00400729" w:rsidRPr="00400729" w14:paraId="004DA2B5" w14:textId="77777777" w:rsidTr="00706C0A">
        <w:trPr>
          <w:gridAfter w:val="1"/>
          <w:wAfter w:w="410" w:type="dxa"/>
          <w:trHeight w:val="190"/>
        </w:trPr>
        <w:tc>
          <w:tcPr>
            <w:tcW w:w="236" w:type="dxa"/>
            <w:gridSpan w:val="2"/>
            <w:tcBorders>
              <w:top w:val="nil"/>
              <w:left w:val="nil"/>
              <w:bottom w:val="nil"/>
              <w:right w:val="nil"/>
            </w:tcBorders>
            <w:shd w:val="clear" w:color="auto" w:fill="auto"/>
          </w:tcPr>
          <w:p w14:paraId="5845E687" w14:textId="77777777"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14:paraId="0CA9B312" w14:textId="77777777" w:rsidR="0039260C" w:rsidRPr="00400729" w:rsidRDefault="002D3FF4" w:rsidP="0001743D">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※公表には</w:t>
            </w:r>
            <w:r w:rsidR="0039260C" w:rsidRPr="00400729">
              <w:rPr>
                <w:rFonts w:asciiTheme="minorEastAsia" w:eastAsiaTheme="minorEastAsia" w:hAnsiTheme="minorEastAsia" w:hint="eastAsia"/>
                <w:sz w:val="20"/>
              </w:rPr>
              <w:t>ホームページ等への掲載を含みます。</w:t>
            </w:r>
            <w:r>
              <w:rPr>
                <w:rFonts w:asciiTheme="minorEastAsia" w:eastAsiaTheme="minorEastAsia" w:hAnsiTheme="minorEastAsia" w:hint="eastAsia"/>
                <w:sz w:val="20"/>
              </w:rPr>
              <w:t>但し公表を可としても公表しない場合があります。</w:t>
            </w:r>
          </w:p>
          <w:p w14:paraId="65476DD6" w14:textId="77777777" w:rsidR="00941E0B" w:rsidRPr="00400729" w:rsidRDefault="002D3FF4" w:rsidP="0039260C">
            <w:pPr>
              <w:ind w:left="200" w:hangingChars="100" w:hanging="200"/>
              <w:rPr>
                <w:rFonts w:asciiTheme="minorEastAsia" w:eastAsiaTheme="minorEastAsia" w:hAnsiTheme="minorEastAsia"/>
                <w:sz w:val="20"/>
              </w:rPr>
            </w:pPr>
            <w:r>
              <w:rPr>
                <w:rFonts w:asciiTheme="minorEastAsia" w:eastAsiaTheme="minorEastAsia" w:hAnsiTheme="minorEastAsia" w:hint="eastAsia"/>
                <w:sz w:val="20"/>
              </w:rPr>
              <w:t>※</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14:paraId="0C58EFD3" w14:textId="77777777" w:rsidTr="00706C0A">
        <w:tc>
          <w:tcPr>
            <w:tcW w:w="9874" w:type="dxa"/>
            <w:gridSpan w:val="5"/>
            <w:tcBorders>
              <w:top w:val="nil"/>
              <w:left w:val="nil"/>
              <w:bottom w:val="nil"/>
              <w:right w:val="nil"/>
            </w:tcBorders>
          </w:tcPr>
          <w:p w14:paraId="3D67A5D0" w14:textId="77777777" w:rsidR="0039260C" w:rsidRPr="00400729" w:rsidRDefault="0039260C" w:rsidP="000C7ADF">
            <w:pPr>
              <w:rPr>
                <w:rFonts w:asciiTheme="majorEastAsia" w:eastAsiaTheme="majorEastAsia" w:hAnsiTheme="majorEastAsia"/>
                <w:u w:val="single"/>
              </w:rPr>
            </w:pPr>
          </w:p>
          <w:p w14:paraId="4C50EEE9" w14:textId="77777777" w:rsidR="00BE1888" w:rsidRPr="00825425" w:rsidRDefault="0015407E" w:rsidP="00825425">
            <w:pPr>
              <w:pStyle w:val="a8"/>
              <w:numPr>
                <w:ilvl w:val="0"/>
                <w:numId w:val="2"/>
              </w:numPr>
              <w:ind w:leftChars="0"/>
              <w:rPr>
                <w:rFonts w:asciiTheme="majorEastAsia" w:eastAsiaTheme="majorEastAsia" w:hAnsiTheme="majorEastAsia"/>
                <w:u w:val="single"/>
              </w:rPr>
            </w:pPr>
            <w:r w:rsidRPr="00825425">
              <w:rPr>
                <w:rFonts w:asciiTheme="majorEastAsia" w:eastAsiaTheme="majorEastAsia" w:hAnsiTheme="majorEastAsia" w:hint="eastAsia"/>
                <w:u w:val="single"/>
              </w:rPr>
              <w:lastRenderedPageBreak/>
              <w:t>給水装置工事主任技術者等</w:t>
            </w:r>
            <w:r w:rsidR="00BE1888" w:rsidRPr="00825425">
              <w:rPr>
                <w:rFonts w:asciiTheme="majorEastAsia" w:eastAsiaTheme="majorEastAsia" w:hAnsiTheme="majorEastAsia" w:hint="eastAsia"/>
                <w:u w:val="single"/>
              </w:rPr>
              <w:t>の研修</w:t>
            </w:r>
            <w:r w:rsidRPr="00825425">
              <w:rPr>
                <w:rFonts w:asciiTheme="majorEastAsia" w:eastAsiaTheme="majorEastAsia" w:hAnsiTheme="majorEastAsia" w:hint="eastAsia"/>
                <w:u w:val="single"/>
              </w:rPr>
              <w:t>受講実績</w:t>
            </w:r>
            <w:r w:rsidR="000B593C" w:rsidRPr="00825425">
              <w:rPr>
                <w:rFonts w:asciiTheme="majorEastAsia" w:eastAsiaTheme="majorEastAsia" w:hAnsiTheme="majorEastAsia" w:hint="eastAsia"/>
                <w:u w:val="single"/>
              </w:rPr>
              <w:t>（過去5年以内）</w:t>
            </w:r>
          </w:p>
          <w:p w14:paraId="57EA3A68" w14:textId="77777777"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14:paraId="4FCF98D9" w14:textId="77777777"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6A279A57" w14:textId="77777777"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14:paraId="2BAE74C5" w14:textId="77777777" w:rsidTr="00706C0A">
        <w:tc>
          <w:tcPr>
            <w:tcW w:w="222" w:type="dxa"/>
            <w:tcBorders>
              <w:top w:val="nil"/>
              <w:left w:val="nil"/>
              <w:bottom w:val="nil"/>
              <w:right w:val="nil"/>
            </w:tcBorders>
          </w:tcPr>
          <w:p w14:paraId="4AF51A90" w14:textId="77777777"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14:paraId="3808E6E5" w14:textId="77777777"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14:paraId="06AEB6C0" w14:textId="77777777" w:rsidTr="0001743D">
              <w:tc>
                <w:tcPr>
                  <w:tcW w:w="2769" w:type="dxa"/>
                </w:tcPr>
                <w:p w14:paraId="488EBE33"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14:paraId="272390A8" w14:textId="77777777"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14:paraId="1A71469D" w14:textId="77777777"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14:paraId="4FF5174E" w14:textId="77777777" w:rsidTr="0001743D">
              <w:trPr>
                <w:trHeight w:val="994"/>
              </w:trPr>
              <w:tc>
                <w:tcPr>
                  <w:tcW w:w="2769" w:type="dxa"/>
                </w:tcPr>
                <w:p w14:paraId="77A5A2B0"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285F29F5" w14:textId="77777777" w:rsidR="00AE059C" w:rsidRPr="00400729" w:rsidRDefault="00AE059C" w:rsidP="00AE059C">
                  <w:pPr>
                    <w:spacing w:line="280" w:lineRule="exact"/>
                    <w:jc w:val="center"/>
                    <w:rPr>
                      <w:rFonts w:ascii="HG正楷書体-PRO" w:eastAsia="HG正楷書体-PRO" w:hAnsiTheme="minorEastAsia"/>
                      <w:b/>
                      <w:i/>
                      <w:kern w:val="0"/>
                      <w:sz w:val="22"/>
                      <w:szCs w:val="21"/>
                    </w:rPr>
                  </w:pPr>
                </w:p>
                <w:p w14:paraId="65D964C2" w14:textId="77777777" w:rsidR="00AE059C" w:rsidRPr="00400729" w:rsidRDefault="00AE059C" w:rsidP="000C7ADF">
                  <w:pPr>
                    <w:rPr>
                      <w:rFonts w:asciiTheme="minorEastAsia" w:eastAsiaTheme="minorEastAsia" w:hAnsiTheme="minorEastAsia"/>
                    </w:rPr>
                  </w:pPr>
                </w:p>
              </w:tc>
              <w:tc>
                <w:tcPr>
                  <w:tcW w:w="4110" w:type="dxa"/>
                </w:tcPr>
                <w:p w14:paraId="5FFB4EA0" w14:textId="77777777" w:rsidR="00AE059C" w:rsidRPr="00400729" w:rsidRDefault="00AE059C" w:rsidP="00236951">
                  <w:pPr>
                    <w:spacing w:line="280" w:lineRule="exact"/>
                    <w:rPr>
                      <w:rFonts w:asciiTheme="minorEastAsia" w:hAnsiTheme="minorEastAsia"/>
                      <w:kern w:val="0"/>
                      <w:sz w:val="18"/>
                      <w:szCs w:val="21"/>
                    </w:rPr>
                  </w:pPr>
                </w:p>
                <w:p w14:paraId="47043C65"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14:paraId="088DDA98" w14:textId="77777777" w:rsidR="00AE059C" w:rsidRPr="00400729" w:rsidRDefault="00AE059C" w:rsidP="00236951">
                  <w:pPr>
                    <w:spacing w:line="280" w:lineRule="exact"/>
                    <w:rPr>
                      <w:rFonts w:asciiTheme="minorEastAsia" w:hAnsiTheme="minorEastAsia"/>
                      <w:kern w:val="0"/>
                      <w:sz w:val="18"/>
                      <w:szCs w:val="21"/>
                    </w:rPr>
                  </w:pPr>
                </w:p>
                <w:p w14:paraId="45079BE9"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1B79CDDC" w14:textId="77777777" w:rsidTr="0001743D">
              <w:trPr>
                <w:trHeight w:val="994"/>
              </w:trPr>
              <w:tc>
                <w:tcPr>
                  <w:tcW w:w="2769" w:type="dxa"/>
                </w:tcPr>
                <w:p w14:paraId="088BE720" w14:textId="77777777" w:rsidR="00AE059C" w:rsidRPr="00400729" w:rsidRDefault="00AE059C" w:rsidP="00236951">
                  <w:pPr>
                    <w:spacing w:line="280" w:lineRule="exact"/>
                    <w:rPr>
                      <w:rFonts w:asciiTheme="minorEastAsia" w:hAnsiTheme="minorEastAsia"/>
                      <w:kern w:val="0"/>
                      <w:sz w:val="18"/>
                      <w:szCs w:val="21"/>
                    </w:rPr>
                  </w:pPr>
                </w:p>
                <w:p w14:paraId="7A2E7DA7" w14:textId="77777777"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14:paraId="6497775C" w14:textId="77777777" w:rsidR="00AE059C" w:rsidRPr="00400729" w:rsidRDefault="00AE059C" w:rsidP="00AE059C">
                  <w:pPr>
                    <w:spacing w:line="280" w:lineRule="exact"/>
                    <w:rPr>
                      <w:rFonts w:asciiTheme="minorEastAsia" w:hAnsiTheme="minorEastAsia"/>
                      <w:kern w:val="0"/>
                      <w:sz w:val="18"/>
                      <w:szCs w:val="21"/>
                    </w:rPr>
                  </w:pPr>
                </w:p>
                <w:p w14:paraId="21CB02D4" w14:textId="77777777"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14:paraId="043842E8" w14:textId="77777777" w:rsidR="00AE059C" w:rsidRPr="00400729" w:rsidRDefault="00AE059C" w:rsidP="00236951">
                  <w:pPr>
                    <w:spacing w:line="280" w:lineRule="exact"/>
                    <w:rPr>
                      <w:rFonts w:asciiTheme="minorEastAsia" w:hAnsiTheme="minorEastAsia"/>
                      <w:kern w:val="0"/>
                      <w:sz w:val="18"/>
                      <w:szCs w:val="21"/>
                    </w:rPr>
                  </w:pPr>
                </w:p>
                <w:p w14:paraId="7D6B611F" w14:textId="77777777"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14:paraId="2C8CB861" w14:textId="77777777" w:rsidTr="0001743D">
              <w:trPr>
                <w:trHeight w:val="994"/>
              </w:trPr>
              <w:tc>
                <w:tcPr>
                  <w:tcW w:w="2769" w:type="dxa"/>
                </w:tcPr>
                <w:p w14:paraId="2ADB4478" w14:textId="77777777" w:rsidR="00AE059C" w:rsidRPr="00400729" w:rsidRDefault="00AE059C" w:rsidP="000C7ADF">
                  <w:pPr>
                    <w:rPr>
                      <w:rFonts w:asciiTheme="minorEastAsia" w:eastAsiaTheme="minorEastAsia" w:hAnsiTheme="minorEastAsia"/>
                    </w:rPr>
                  </w:pPr>
                </w:p>
              </w:tc>
              <w:tc>
                <w:tcPr>
                  <w:tcW w:w="4110" w:type="dxa"/>
                </w:tcPr>
                <w:p w14:paraId="38DE7760" w14:textId="77777777" w:rsidR="00AE059C" w:rsidRPr="00400729" w:rsidRDefault="00AE059C" w:rsidP="000C7ADF">
                  <w:pPr>
                    <w:rPr>
                      <w:rFonts w:asciiTheme="minorEastAsia" w:eastAsiaTheme="minorEastAsia" w:hAnsiTheme="minorEastAsia"/>
                    </w:rPr>
                  </w:pPr>
                </w:p>
              </w:tc>
              <w:tc>
                <w:tcPr>
                  <w:tcW w:w="2434" w:type="dxa"/>
                </w:tcPr>
                <w:p w14:paraId="4996782A" w14:textId="77777777" w:rsidR="00AE059C" w:rsidRPr="00400729" w:rsidRDefault="00AE059C" w:rsidP="000C7ADF">
                  <w:pPr>
                    <w:rPr>
                      <w:rFonts w:asciiTheme="minorEastAsia" w:eastAsiaTheme="minorEastAsia" w:hAnsiTheme="minorEastAsia"/>
                    </w:rPr>
                  </w:pPr>
                </w:p>
              </w:tc>
            </w:tr>
            <w:tr w:rsidR="00400729" w:rsidRPr="00400729" w14:paraId="055ABEDD" w14:textId="77777777" w:rsidTr="0001743D">
              <w:trPr>
                <w:trHeight w:val="994"/>
              </w:trPr>
              <w:tc>
                <w:tcPr>
                  <w:tcW w:w="2769" w:type="dxa"/>
                </w:tcPr>
                <w:p w14:paraId="2D8A21E7" w14:textId="77777777" w:rsidR="00AE059C" w:rsidRPr="00400729" w:rsidRDefault="00AE059C" w:rsidP="000C7ADF">
                  <w:pPr>
                    <w:rPr>
                      <w:rFonts w:asciiTheme="minorEastAsia" w:eastAsiaTheme="minorEastAsia" w:hAnsiTheme="minorEastAsia"/>
                    </w:rPr>
                  </w:pPr>
                </w:p>
              </w:tc>
              <w:tc>
                <w:tcPr>
                  <w:tcW w:w="4110" w:type="dxa"/>
                </w:tcPr>
                <w:p w14:paraId="27436B65" w14:textId="77777777" w:rsidR="00AE059C" w:rsidRPr="00400729" w:rsidRDefault="00AE059C" w:rsidP="000C7ADF">
                  <w:pPr>
                    <w:rPr>
                      <w:rFonts w:asciiTheme="minorEastAsia" w:eastAsiaTheme="minorEastAsia" w:hAnsiTheme="minorEastAsia"/>
                    </w:rPr>
                  </w:pPr>
                </w:p>
              </w:tc>
              <w:tc>
                <w:tcPr>
                  <w:tcW w:w="2434" w:type="dxa"/>
                </w:tcPr>
                <w:p w14:paraId="607BB850" w14:textId="77777777" w:rsidR="00AE059C" w:rsidRPr="00400729" w:rsidRDefault="00AE059C" w:rsidP="000C7ADF">
                  <w:pPr>
                    <w:rPr>
                      <w:rFonts w:asciiTheme="minorEastAsia" w:eastAsiaTheme="minorEastAsia" w:hAnsiTheme="minorEastAsia"/>
                    </w:rPr>
                  </w:pPr>
                </w:p>
              </w:tc>
            </w:tr>
            <w:tr w:rsidR="00400729" w:rsidRPr="00400729" w14:paraId="77EF3BE1" w14:textId="77777777" w:rsidTr="0001743D">
              <w:trPr>
                <w:trHeight w:val="994"/>
              </w:trPr>
              <w:tc>
                <w:tcPr>
                  <w:tcW w:w="2769" w:type="dxa"/>
                </w:tcPr>
                <w:p w14:paraId="0558EA0C" w14:textId="77777777" w:rsidR="00AE059C" w:rsidRPr="00400729" w:rsidRDefault="00AE059C" w:rsidP="000C7ADF">
                  <w:pPr>
                    <w:rPr>
                      <w:rFonts w:asciiTheme="minorEastAsia" w:eastAsiaTheme="minorEastAsia" w:hAnsiTheme="minorEastAsia"/>
                    </w:rPr>
                  </w:pPr>
                </w:p>
              </w:tc>
              <w:tc>
                <w:tcPr>
                  <w:tcW w:w="4110" w:type="dxa"/>
                </w:tcPr>
                <w:p w14:paraId="3F1785F5" w14:textId="77777777" w:rsidR="00AE059C" w:rsidRPr="00400729" w:rsidRDefault="00AE059C" w:rsidP="000C7ADF">
                  <w:pPr>
                    <w:rPr>
                      <w:rFonts w:asciiTheme="minorEastAsia" w:eastAsiaTheme="minorEastAsia" w:hAnsiTheme="minorEastAsia"/>
                    </w:rPr>
                  </w:pPr>
                </w:p>
              </w:tc>
              <w:tc>
                <w:tcPr>
                  <w:tcW w:w="2434" w:type="dxa"/>
                </w:tcPr>
                <w:p w14:paraId="047AD94E" w14:textId="77777777" w:rsidR="00AE059C" w:rsidRPr="00400729" w:rsidRDefault="00AE059C" w:rsidP="000C7ADF">
                  <w:pPr>
                    <w:rPr>
                      <w:rFonts w:asciiTheme="minorEastAsia" w:eastAsiaTheme="minorEastAsia" w:hAnsiTheme="minorEastAsia"/>
                    </w:rPr>
                  </w:pPr>
                </w:p>
              </w:tc>
            </w:tr>
            <w:tr w:rsidR="00400729" w:rsidRPr="00400729" w14:paraId="4A864888" w14:textId="77777777" w:rsidTr="0001743D">
              <w:trPr>
                <w:trHeight w:val="994"/>
              </w:trPr>
              <w:tc>
                <w:tcPr>
                  <w:tcW w:w="2769" w:type="dxa"/>
                </w:tcPr>
                <w:p w14:paraId="2FD92FEF" w14:textId="77777777" w:rsidR="00AE059C" w:rsidRPr="00400729" w:rsidRDefault="00AE059C" w:rsidP="000C7ADF">
                  <w:pPr>
                    <w:rPr>
                      <w:rFonts w:asciiTheme="minorEastAsia" w:eastAsiaTheme="minorEastAsia" w:hAnsiTheme="minorEastAsia"/>
                    </w:rPr>
                  </w:pPr>
                </w:p>
              </w:tc>
              <w:tc>
                <w:tcPr>
                  <w:tcW w:w="4110" w:type="dxa"/>
                </w:tcPr>
                <w:p w14:paraId="3A10ADC7" w14:textId="77777777" w:rsidR="00AE059C" w:rsidRPr="00400729" w:rsidRDefault="00AE059C" w:rsidP="000C7ADF">
                  <w:pPr>
                    <w:rPr>
                      <w:rFonts w:asciiTheme="minorEastAsia" w:eastAsiaTheme="minorEastAsia" w:hAnsiTheme="minorEastAsia"/>
                    </w:rPr>
                  </w:pPr>
                </w:p>
              </w:tc>
              <w:tc>
                <w:tcPr>
                  <w:tcW w:w="2434" w:type="dxa"/>
                </w:tcPr>
                <w:p w14:paraId="2CE78FD9" w14:textId="77777777" w:rsidR="00AE059C" w:rsidRPr="00400729" w:rsidRDefault="00AE059C" w:rsidP="000C7ADF">
                  <w:pPr>
                    <w:rPr>
                      <w:rFonts w:asciiTheme="minorEastAsia" w:eastAsiaTheme="minorEastAsia" w:hAnsiTheme="minorEastAsia"/>
                    </w:rPr>
                  </w:pPr>
                </w:p>
              </w:tc>
            </w:tr>
            <w:tr w:rsidR="00400729" w:rsidRPr="00400729" w14:paraId="05B28D1B" w14:textId="77777777" w:rsidTr="0001743D">
              <w:trPr>
                <w:trHeight w:val="994"/>
              </w:trPr>
              <w:tc>
                <w:tcPr>
                  <w:tcW w:w="2769" w:type="dxa"/>
                </w:tcPr>
                <w:p w14:paraId="1C9954F0" w14:textId="77777777" w:rsidR="00AE059C" w:rsidRPr="00400729" w:rsidRDefault="00AE059C" w:rsidP="000C7ADF">
                  <w:pPr>
                    <w:rPr>
                      <w:rFonts w:asciiTheme="minorEastAsia" w:eastAsiaTheme="minorEastAsia" w:hAnsiTheme="minorEastAsia"/>
                    </w:rPr>
                  </w:pPr>
                </w:p>
              </w:tc>
              <w:tc>
                <w:tcPr>
                  <w:tcW w:w="4110" w:type="dxa"/>
                </w:tcPr>
                <w:p w14:paraId="415C3243" w14:textId="77777777" w:rsidR="00AE059C" w:rsidRPr="00400729" w:rsidRDefault="00AE059C" w:rsidP="000C7ADF">
                  <w:pPr>
                    <w:rPr>
                      <w:rFonts w:asciiTheme="minorEastAsia" w:eastAsiaTheme="minorEastAsia" w:hAnsiTheme="minorEastAsia"/>
                    </w:rPr>
                  </w:pPr>
                </w:p>
              </w:tc>
              <w:tc>
                <w:tcPr>
                  <w:tcW w:w="2434" w:type="dxa"/>
                </w:tcPr>
                <w:p w14:paraId="0900FB3A" w14:textId="77777777" w:rsidR="00AE059C" w:rsidRPr="00400729" w:rsidRDefault="00AE059C" w:rsidP="000C7ADF">
                  <w:pPr>
                    <w:rPr>
                      <w:rFonts w:asciiTheme="minorEastAsia" w:eastAsiaTheme="minorEastAsia" w:hAnsiTheme="minorEastAsia"/>
                    </w:rPr>
                  </w:pPr>
                </w:p>
              </w:tc>
            </w:tr>
            <w:tr w:rsidR="00400729" w:rsidRPr="00400729" w14:paraId="3DF3BE69" w14:textId="77777777" w:rsidTr="0001743D">
              <w:trPr>
                <w:trHeight w:val="994"/>
              </w:trPr>
              <w:tc>
                <w:tcPr>
                  <w:tcW w:w="2769" w:type="dxa"/>
                </w:tcPr>
                <w:p w14:paraId="2DDBFEA8" w14:textId="77777777" w:rsidR="00AE059C" w:rsidRPr="00400729" w:rsidRDefault="00AE059C" w:rsidP="000C7ADF">
                  <w:pPr>
                    <w:rPr>
                      <w:rFonts w:asciiTheme="minorEastAsia" w:eastAsiaTheme="minorEastAsia" w:hAnsiTheme="minorEastAsia"/>
                    </w:rPr>
                  </w:pPr>
                </w:p>
              </w:tc>
              <w:tc>
                <w:tcPr>
                  <w:tcW w:w="4110" w:type="dxa"/>
                </w:tcPr>
                <w:p w14:paraId="6BC52F32" w14:textId="77777777" w:rsidR="00AE059C" w:rsidRPr="00400729" w:rsidRDefault="00AE059C" w:rsidP="000C7ADF">
                  <w:pPr>
                    <w:rPr>
                      <w:rFonts w:asciiTheme="minorEastAsia" w:eastAsiaTheme="minorEastAsia" w:hAnsiTheme="minorEastAsia"/>
                    </w:rPr>
                  </w:pPr>
                </w:p>
              </w:tc>
              <w:tc>
                <w:tcPr>
                  <w:tcW w:w="2434" w:type="dxa"/>
                </w:tcPr>
                <w:p w14:paraId="06B08BE7" w14:textId="77777777" w:rsidR="00AE059C" w:rsidRPr="00400729" w:rsidRDefault="00AE059C" w:rsidP="000C7ADF">
                  <w:pPr>
                    <w:rPr>
                      <w:rFonts w:asciiTheme="minorEastAsia" w:eastAsiaTheme="minorEastAsia" w:hAnsiTheme="minorEastAsia"/>
                    </w:rPr>
                  </w:pPr>
                </w:p>
              </w:tc>
            </w:tr>
            <w:tr w:rsidR="00400729" w:rsidRPr="00400729" w14:paraId="0D75776B"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14:paraId="4ADCA367"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4D902B98" w14:textId="77777777"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7304E8" w14:textId="77777777"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14:paraId="2EE5550A" w14:textId="77777777"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14:paraId="2EFC2CE9" w14:textId="77777777"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14:paraId="1B53BD0A" w14:textId="77777777" w:rsidR="002D3FF4"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14:paraId="7687ECAA" w14:textId="77777777" w:rsidR="00EE146E"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p w14:paraId="578F3343" w14:textId="77777777" w:rsidR="008C236C" w:rsidRPr="008C236C" w:rsidRDefault="008C236C" w:rsidP="008C236C">
            <w:pPr>
              <w:pStyle w:val="a8"/>
              <w:numPr>
                <w:ilvl w:val="0"/>
                <w:numId w:val="3"/>
              </w:numPr>
              <w:ind w:leftChars="0"/>
              <w:rPr>
                <w:rFonts w:asciiTheme="minorEastAsia" w:eastAsiaTheme="minorEastAsia" w:hAnsiTheme="minorEastAsia"/>
                <w:sz w:val="20"/>
                <w:szCs w:val="20"/>
              </w:rPr>
            </w:pPr>
            <w:r>
              <w:rPr>
                <w:rFonts w:asciiTheme="minorEastAsia" w:eastAsiaTheme="minorEastAsia" w:hAnsiTheme="minorEastAsia" w:hint="eastAsia"/>
                <w:sz w:val="20"/>
                <w:szCs w:val="20"/>
              </w:rPr>
              <w:t>公表を可としても公表しないことがあります。</w:t>
            </w:r>
          </w:p>
        </w:tc>
      </w:tr>
      <w:tr w:rsidR="00400729" w:rsidRPr="00400729" w14:paraId="1EF06A9E" w14:textId="77777777" w:rsidTr="00706C0A">
        <w:trPr>
          <w:gridAfter w:val="1"/>
          <w:wAfter w:w="410" w:type="dxa"/>
          <w:trHeight w:val="2968"/>
        </w:trPr>
        <w:tc>
          <w:tcPr>
            <w:tcW w:w="9464" w:type="dxa"/>
            <w:gridSpan w:val="4"/>
            <w:tcBorders>
              <w:top w:val="nil"/>
              <w:left w:val="nil"/>
              <w:bottom w:val="nil"/>
              <w:right w:val="nil"/>
            </w:tcBorders>
          </w:tcPr>
          <w:p w14:paraId="5EC284D4" w14:textId="77777777" w:rsidR="004D18F1" w:rsidRPr="00825425" w:rsidRDefault="00C37B99" w:rsidP="00825425">
            <w:pPr>
              <w:pStyle w:val="a8"/>
              <w:numPr>
                <w:ilvl w:val="0"/>
                <w:numId w:val="2"/>
              </w:numPr>
              <w:ind w:leftChars="0"/>
              <w:jc w:val="left"/>
              <w:rPr>
                <w:rFonts w:asciiTheme="majorEastAsia" w:eastAsiaTheme="majorEastAsia" w:hAnsiTheme="majorEastAsia"/>
                <w:u w:val="single"/>
              </w:rPr>
            </w:pPr>
            <w:r w:rsidRPr="00825425">
              <w:rPr>
                <w:rFonts w:asciiTheme="minorEastAsia" w:eastAsiaTheme="minorEastAsia" w:hAnsiTheme="minorEastAsia"/>
              </w:rPr>
              <w:lastRenderedPageBreak/>
              <w:br w:type="page"/>
            </w:r>
            <w:r w:rsidR="00F27473" w:rsidRPr="00825425">
              <w:rPr>
                <w:rFonts w:asciiTheme="majorEastAsia" w:eastAsiaTheme="majorEastAsia" w:hAnsiTheme="majorEastAsia" w:hint="eastAsia"/>
                <w:u w:val="single"/>
              </w:rPr>
              <w:t>過去1年以内</w:t>
            </w:r>
            <w:r w:rsidR="000B593C" w:rsidRPr="00825425">
              <w:rPr>
                <w:rFonts w:asciiTheme="majorEastAsia" w:eastAsiaTheme="majorEastAsia" w:hAnsiTheme="majorEastAsia" w:hint="eastAsia"/>
                <w:u w:val="single"/>
              </w:rPr>
              <w:t>の給水装置工事に</w:t>
            </w:r>
            <w:r w:rsidR="00635184" w:rsidRPr="00825425">
              <w:rPr>
                <w:rFonts w:asciiTheme="majorEastAsia" w:eastAsiaTheme="majorEastAsia" w:hAnsiTheme="majorEastAsia" w:hint="eastAsia"/>
                <w:u w:val="single"/>
              </w:rPr>
              <w:t>主に</w:t>
            </w:r>
            <w:r w:rsidR="000B593C" w:rsidRPr="00825425">
              <w:rPr>
                <w:rFonts w:asciiTheme="majorEastAsia" w:eastAsiaTheme="majorEastAsia" w:hAnsiTheme="majorEastAsia" w:hint="eastAsia"/>
                <w:u w:val="single"/>
              </w:rPr>
              <w:t>従事した</w:t>
            </w:r>
            <w:r w:rsidR="00666E83" w:rsidRPr="00825425">
              <w:rPr>
                <w:rFonts w:asciiTheme="majorEastAsia" w:eastAsiaTheme="majorEastAsia" w:hAnsiTheme="majorEastAsia" w:hint="eastAsia"/>
                <w:u w:val="single"/>
              </w:rPr>
              <w:t>適切に作業を行うことができる</w:t>
            </w:r>
            <w:r w:rsidR="000B593C" w:rsidRPr="00825425">
              <w:rPr>
                <w:rFonts w:asciiTheme="majorEastAsia" w:eastAsiaTheme="majorEastAsia" w:hAnsiTheme="majorEastAsia" w:hint="eastAsia"/>
                <w:u w:val="single"/>
              </w:rPr>
              <w:t>技能を有する者の</w:t>
            </w:r>
            <w:r w:rsidR="00417252" w:rsidRPr="00825425">
              <w:rPr>
                <w:rFonts w:asciiTheme="majorEastAsia" w:eastAsiaTheme="majorEastAsia" w:hAnsiTheme="majorEastAsia" w:hint="eastAsia"/>
                <w:u w:val="single"/>
              </w:rPr>
              <w:t>状況</w:t>
            </w:r>
          </w:p>
          <w:p w14:paraId="676E9BFE" w14:textId="77777777"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14:paraId="19635D75" w14:textId="77777777"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14:paraId="1405007D" w14:textId="77777777"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14:paraId="790704CC" w14:textId="77777777" w:rsidTr="00706C0A">
        <w:trPr>
          <w:gridAfter w:val="1"/>
          <w:wAfter w:w="410" w:type="dxa"/>
          <w:trHeight w:val="9643"/>
        </w:trPr>
        <w:tc>
          <w:tcPr>
            <w:tcW w:w="392" w:type="dxa"/>
            <w:gridSpan w:val="3"/>
            <w:tcBorders>
              <w:top w:val="nil"/>
              <w:left w:val="nil"/>
              <w:bottom w:val="nil"/>
              <w:right w:val="nil"/>
            </w:tcBorders>
          </w:tcPr>
          <w:p w14:paraId="0836F383" w14:textId="77777777"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14:paraId="3F28A056" w14:textId="77777777"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14:paraId="149BE27B" w14:textId="77777777"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14:paraId="28082814" w14:textId="77777777" w:rsidTr="00A303D9">
              <w:tc>
                <w:tcPr>
                  <w:tcW w:w="2297" w:type="dxa"/>
                  <w:vMerge w:val="restart"/>
                </w:tcPr>
                <w:p w14:paraId="3B4C36FD"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14:paraId="75E66B7D" w14:textId="77777777"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14:paraId="23B6839D" w14:textId="77777777"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14:paraId="2BE3D269" w14:textId="77777777"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14:paraId="5E0BDEB5" w14:textId="77777777"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14:paraId="086BBA6C"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14:paraId="27DB6D98" w14:textId="77777777"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14:paraId="7E23D5A4" w14:textId="77777777" w:rsidTr="00A303D9">
              <w:tc>
                <w:tcPr>
                  <w:tcW w:w="2297" w:type="dxa"/>
                  <w:vMerge/>
                </w:tcPr>
                <w:p w14:paraId="5BF64228" w14:textId="77777777"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14:paraId="1154EFE5" w14:textId="77777777"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14:paraId="0283E53C" w14:textId="77777777"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14:paraId="18FDD563" w14:textId="77777777"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14:paraId="5CEFFF59" w14:textId="77777777" w:rsidR="00BB1D33" w:rsidRPr="00400729" w:rsidRDefault="00BB1D33" w:rsidP="006D575C">
                  <w:pPr>
                    <w:jc w:val="center"/>
                    <w:rPr>
                      <w:rFonts w:asciiTheme="minorEastAsia" w:eastAsiaTheme="minorEastAsia" w:hAnsiTheme="minorEastAsia"/>
                      <w:w w:val="90"/>
                      <w:sz w:val="20"/>
                      <w:szCs w:val="20"/>
                    </w:rPr>
                  </w:pPr>
                </w:p>
              </w:tc>
            </w:tr>
            <w:tr w:rsidR="00400729" w:rsidRPr="00400729" w14:paraId="1EA156F8" w14:textId="77777777" w:rsidTr="00C705C6">
              <w:trPr>
                <w:trHeight w:val="594"/>
              </w:trPr>
              <w:tc>
                <w:tcPr>
                  <w:tcW w:w="2297" w:type="dxa"/>
                </w:tcPr>
                <w:p w14:paraId="3FC7EC64" w14:textId="77777777" w:rsidR="00AE059C" w:rsidRDefault="00AE059C" w:rsidP="00AE059C">
                  <w:pPr>
                    <w:spacing w:line="280" w:lineRule="exact"/>
                    <w:jc w:val="center"/>
                    <w:rPr>
                      <w:rFonts w:ascii="HG正楷書体-PRO" w:eastAsia="HG正楷書体-PRO" w:hAnsiTheme="majorEastAsia"/>
                      <w:b/>
                      <w:i/>
                      <w:kern w:val="0"/>
                      <w:szCs w:val="21"/>
                    </w:rPr>
                  </w:pPr>
                </w:p>
                <w:p w14:paraId="73C47CE2" w14:textId="77777777" w:rsidR="00400729" w:rsidRPr="00400729" w:rsidRDefault="00400729" w:rsidP="00AE059C">
                  <w:pPr>
                    <w:spacing w:line="280" w:lineRule="exact"/>
                    <w:jc w:val="center"/>
                    <w:rPr>
                      <w:rFonts w:ascii="HG正楷書体-PRO" w:eastAsia="HG正楷書体-PRO" w:hAnsiTheme="majorEastAsia"/>
                      <w:b/>
                      <w:i/>
                      <w:kern w:val="0"/>
                      <w:szCs w:val="21"/>
                    </w:rPr>
                  </w:pPr>
                </w:p>
                <w:p w14:paraId="53F7F205" w14:textId="77777777"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14:paraId="6A0C96D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0003749A"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14:paraId="1F9CD7CB"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5F0F41CA"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675BCF24"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82677B0"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06CA6C17"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3294D494" w14:textId="77777777" w:rsidTr="00A303D9">
              <w:trPr>
                <w:trHeight w:val="594"/>
              </w:trPr>
              <w:tc>
                <w:tcPr>
                  <w:tcW w:w="2297" w:type="dxa"/>
                </w:tcPr>
                <w:p w14:paraId="2E922CCE" w14:textId="77777777" w:rsidR="00AE059C" w:rsidRDefault="00AE059C" w:rsidP="00236951">
                  <w:pPr>
                    <w:spacing w:line="280" w:lineRule="exact"/>
                    <w:jc w:val="left"/>
                    <w:rPr>
                      <w:rFonts w:asciiTheme="majorEastAsia" w:eastAsiaTheme="majorEastAsia" w:hAnsiTheme="majorEastAsia"/>
                      <w:kern w:val="0"/>
                      <w:sz w:val="18"/>
                      <w:szCs w:val="21"/>
                    </w:rPr>
                  </w:pPr>
                </w:p>
                <w:p w14:paraId="38CDA3F7" w14:textId="77777777" w:rsidR="00400729" w:rsidRPr="00400729" w:rsidRDefault="00400729" w:rsidP="00236951">
                  <w:pPr>
                    <w:spacing w:line="280" w:lineRule="exact"/>
                    <w:jc w:val="left"/>
                    <w:rPr>
                      <w:rFonts w:asciiTheme="majorEastAsia" w:eastAsiaTheme="majorEastAsia" w:hAnsiTheme="majorEastAsia"/>
                      <w:kern w:val="0"/>
                      <w:sz w:val="18"/>
                      <w:szCs w:val="21"/>
                    </w:rPr>
                  </w:pPr>
                </w:p>
                <w:p w14:paraId="44181F5C"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14:paraId="6C77E41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E760DC3"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21FACFBA"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DFFDCE7"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4BCA449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29B610F3" w14:textId="77777777"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14:paraId="48B507AE"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3F46A09" w14:textId="77777777"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14:paraId="22DE48AE" w14:textId="77777777" w:rsidTr="00A303D9">
              <w:trPr>
                <w:trHeight w:val="594"/>
              </w:trPr>
              <w:tc>
                <w:tcPr>
                  <w:tcW w:w="2297" w:type="dxa"/>
                </w:tcPr>
                <w:p w14:paraId="12AC0E88" w14:textId="77777777" w:rsidR="00AE059C" w:rsidRDefault="00AE059C" w:rsidP="00236951">
                  <w:pPr>
                    <w:spacing w:line="280" w:lineRule="exact"/>
                    <w:jc w:val="center"/>
                    <w:rPr>
                      <w:rFonts w:asciiTheme="majorEastAsia" w:eastAsiaTheme="majorEastAsia" w:hAnsiTheme="majorEastAsia"/>
                      <w:kern w:val="0"/>
                      <w:sz w:val="18"/>
                      <w:szCs w:val="21"/>
                    </w:rPr>
                  </w:pPr>
                </w:p>
                <w:p w14:paraId="6DB625EF" w14:textId="77777777" w:rsidR="00400729" w:rsidRPr="00400729" w:rsidRDefault="00400729" w:rsidP="00236951">
                  <w:pPr>
                    <w:spacing w:line="280" w:lineRule="exact"/>
                    <w:jc w:val="center"/>
                    <w:rPr>
                      <w:rFonts w:asciiTheme="majorEastAsia" w:eastAsiaTheme="majorEastAsia" w:hAnsiTheme="majorEastAsia"/>
                      <w:kern w:val="0"/>
                      <w:sz w:val="18"/>
                      <w:szCs w:val="21"/>
                    </w:rPr>
                  </w:pPr>
                </w:p>
                <w:p w14:paraId="7FDA3A4E" w14:textId="77777777"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14:paraId="71FBC588"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62D5F4B4"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451998CC"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0207AA2C"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7B180836"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4000298"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6F705F40"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450318E1" w14:textId="77777777"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14:paraId="15A2EC76" w14:textId="77777777" w:rsidTr="00A303D9">
              <w:trPr>
                <w:trHeight w:val="594"/>
              </w:trPr>
              <w:tc>
                <w:tcPr>
                  <w:tcW w:w="2297" w:type="dxa"/>
                </w:tcPr>
                <w:p w14:paraId="449705FD" w14:textId="77777777" w:rsidR="00AE059C" w:rsidRDefault="00AE059C" w:rsidP="00400729">
                  <w:pPr>
                    <w:spacing w:line="280" w:lineRule="exact"/>
                    <w:rPr>
                      <w:rFonts w:ascii="HG正楷書体-PRO" w:eastAsia="HG正楷書体-PRO" w:hAnsiTheme="majorEastAsia"/>
                      <w:b/>
                      <w:i/>
                      <w:kern w:val="0"/>
                      <w:szCs w:val="21"/>
                    </w:rPr>
                  </w:pPr>
                </w:p>
                <w:p w14:paraId="70CD9F63" w14:textId="77777777" w:rsidR="00400729" w:rsidRPr="00400729" w:rsidRDefault="00400729" w:rsidP="00400729">
                  <w:pPr>
                    <w:spacing w:line="280" w:lineRule="exact"/>
                    <w:rPr>
                      <w:rFonts w:ascii="HG正楷書体-PRO" w:eastAsia="HG正楷書体-PRO" w:hAnsiTheme="majorEastAsia"/>
                      <w:b/>
                      <w:i/>
                      <w:kern w:val="0"/>
                      <w:szCs w:val="21"/>
                    </w:rPr>
                  </w:pPr>
                </w:p>
                <w:p w14:paraId="1B68890F" w14:textId="77777777"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14:paraId="145ED41A"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14FBA025"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14:paraId="143B75D9" w14:textId="77777777" w:rsidR="00AE059C" w:rsidRPr="00400729" w:rsidRDefault="00AE059C" w:rsidP="00236951">
                  <w:pPr>
                    <w:spacing w:line="280" w:lineRule="exact"/>
                    <w:jc w:val="center"/>
                    <w:rPr>
                      <w:rFonts w:asciiTheme="majorEastAsia" w:eastAsiaTheme="majorEastAsia" w:hAnsiTheme="majorEastAsia"/>
                      <w:kern w:val="0"/>
                      <w:sz w:val="18"/>
                      <w:szCs w:val="21"/>
                    </w:rPr>
                  </w:pPr>
                </w:p>
                <w:p w14:paraId="4824C778" w14:textId="77777777"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14:paraId="460524EE"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4E668C3C"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14:paraId="4F1EC877"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p w14:paraId="6AFD61EF" w14:textId="77777777"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14:paraId="53384C39" w14:textId="77777777"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14:paraId="26562E3B" w14:textId="77777777"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14:paraId="3B4AFE4E" w14:textId="77777777"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D108CA" w14:textId="77777777"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r w:rsidR="00F152FA">
                    <w:rPr>
                      <w:rFonts w:asciiTheme="minorEastAsia" w:eastAsiaTheme="minorEastAsia" w:hAnsiTheme="minorEastAsia" w:hint="eastAsia"/>
                    </w:rPr>
                    <w:t xml:space="preserve">　　　　　</w:t>
                  </w:r>
                  <w:r w:rsidR="00F152FA" w:rsidRPr="00F152FA">
                    <w:rPr>
                      <w:rFonts w:asciiTheme="minorEastAsia" w:eastAsiaTheme="minorEastAsia" w:hAnsiTheme="minorEastAsia" w:hint="eastAsia"/>
                      <w:sz w:val="20"/>
                      <w:szCs w:val="20"/>
                    </w:rPr>
                    <w:t>※公表を可としても公表しないことがあります。</w:t>
                  </w:r>
                </w:p>
              </w:tc>
            </w:tr>
          </w:tbl>
          <w:p w14:paraId="470AD6C5" w14:textId="77777777"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14:paraId="05DE14A5" w14:textId="77777777"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14:paraId="33CA9F96" w14:textId="77777777"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14:paraId="7F590652"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14:paraId="155466E9" w14:textId="77777777"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14:paraId="61FCBA81" w14:textId="77777777"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14:paraId="378BDA1B" w14:textId="77777777"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14:paraId="0B3AFF39" w14:textId="77777777"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14:paraId="715DF722" w14:textId="77777777"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14:paraId="3CDED3DB" w14:textId="77777777"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14:paraId="4B723FD1" w14:textId="77777777" w:rsidR="00BC584C" w:rsidRPr="000D21B0" w:rsidRDefault="000D21B0" w:rsidP="000D21B0">
            <w:pPr>
              <w:pStyle w:val="a8"/>
              <w:numPr>
                <w:ilvl w:val="0"/>
                <w:numId w:val="3"/>
              </w:numPr>
              <w:spacing w:line="300" w:lineRule="exact"/>
              <w:ind w:leftChars="0"/>
              <w:rPr>
                <w:rFonts w:asciiTheme="minorEastAsia" w:eastAsiaTheme="minorEastAsia" w:hAnsiTheme="minorEastAsia"/>
                <w:sz w:val="20"/>
                <w:szCs w:val="20"/>
              </w:rPr>
            </w:pPr>
            <w:r w:rsidRPr="000D21B0">
              <w:rPr>
                <w:rFonts w:asciiTheme="minorEastAsia" w:eastAsiaTheme="minorEastAsia" w:hAnsiTheme="minorEastAsia" w:hint="eastAsia"/>
                <w:sz w:val="20"/>
                <w:szCs w:val="20"/>
              </w:rPr>
              <w:t>公表を可としても公表しないことがあります。</w:t>
            </w:r>
          </w:p>
        </w:tc>
      </w:tr>
    </w:tbl>
    <w:p w14:paraId="1D4FF814" w14:textId="77777777" w:rsidR="00417252" w:rsidRPr="00400729" w:rsidRDefault="00417252" w:rsidP="00666E83">
      <w:pPr>
        <w:widowControl/>
        <w:jc w:val="left"/>
        <w:rPr>
          <w:rFonts w:asciiTheme="minorEastAsia" w:eastAsiaTheme="minorEastAsia" w:hAnsiTheme="minorEastAsia"/>
        </w:rPr>
      </w:pPr>
    </w:p>
    <w:sectPr w:rsidR="00417252" w:rsidRPr="00400729" w:rsidSect="008C236C">
      <w:headerReference w:type="default" r:id="rId8"/>
      <w:pgSz w:w="11906" w:h="16838" w:code="9"/>
      <w:pgMar w:top="1418" w:right="1077" w:bottom="1134"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D35" w14:textId="77777777" w:rsidR="002F4CB6" w:rsidRDefault="002F4CB6" w:rsidP="00B11BB1">
      <w:r>
        <w:separator/>
      </w:r>
    </w:p>
  </w:endnote>
  <w:endnote w:type="continuationSeparator" w:id="0">
    <w:p w14:paraId="2A830B83" w14:textId="77777777"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BC37" w14:textId="77777777" w:rsidR="002F4CB6" w:rsidRDefault="002F4CB6" w:rsidP="00B11BB1">
      <w:r>
        <w:separator/>
      </w:r>
    </w:p>
  </w:footnote>
  <w:footnote w:type="continuationSeparator" w:id="0">
    <w:p w14:paraId="30E5CABC" w14:textId="77777777"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4DAD" w14:textId="77777777" w:rsidR="00B37C52" w:rsidRDefault="00B37C52" w:rsidP="00B37C52">
    <w:pPr>
      <w:pStyle w:val="a3"/>
      <w:jc w:val="right"/>
    </w:pPr>
    <w:r>
      <w:rPr>
        <w:rFonts w:hint="eastAsia"/>
      </w:rPr>
      <w:t>別紙１</w:t>
    </w:r>
  </w:p>
  <w:p w14:paraId="46C3A22B"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66CFB"/>
    <w:multiLevelType w:val="hybridMultilevel"/>
    <w:tmpl w:val="42F8735E"/>
    <w:lvl w:ilvl="0" w:tplc="CAB4078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5F5D4137"/>
    <w:multiLevelType w:val="hybridMultilevel"/>
    <w:tmpl w:val="F2F8B190"/>
    <w:lvl w:ilvl="0" w:tplc="1FD8F7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1B0"/>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D3FF4"/>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E3FA1"/>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2D62"/>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25425"/>
    <w:rsid w:val="00842A89"/>
    <w:rsid w:val="0085366E"/>
    <w:rsid w:val="00873AEC"/>
    <w:rsid w:val="008800C3"/>
    <w:rsid w:val="008A2302"/>
    <w:rsid w:val="008A582B"/>
    <w:rsid w:val="008C236C"/>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5688D"/>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152FA"/>
    <w:rsid w:val="00F253F6"/>
    <w:rsid w:val="00F27473"/>
    <w:rsid w:val="00F27DCD"/>
    <w:rsid w:val="00F65B5C"/>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823C544"/>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A872F-1180-4916-9838-2839BC5BB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伊豆の国市</cp:lastModifiedBy>
  <cp:revision>12</cp:revision>
  <cp:lastPrinted>2018-05-25T07:22:00Z</cp:lastPrinted>
  <dcterms:created xsi:type="dcterms:W3CDTF">2018-10-05T05:46:00Z</dcterms:created>
  <dcterms:modified xsi:type="dcterms:W3CDTF">2023-06-01T08:02:00Z</dcterms:modified>
</cp:coreProperties>
</file>