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BFD95" w14:textId="77777777" w:rsidR="00C6593A" w:rsidRDefault="00F65F87" w:rsidP="00F65F87">
      <w:pPr>
        <w:autoSpaceDE w:val="0"/>
        <w:autoSpaceDN w:val="0"/>
      </w:pPr>
      <w:r>
        <w:rPr>
          <w:rFonts w:hint="eastAsia"/>
        </w:rPr>
        <w:t>（様式４）</w:t>
      </w:r>
    </w:p>
    <w:p w14:paraId="3F1C091B" w14:textId="5E84E94E" w:rsidR="00F65F87" w:rsidRDefault="00F65F87" w:rsidP="00F65F87">
      <w:pPr>
        <w:autoSpaceDE w:val="0"/>
        <w:autoSpaceDN w:val="0"/>
        <w:jc w:val="right"/>
      </w:pPr>
      <w:r>
        <w:rPr>
          <w:rFonts w:hint="eastAsia"/>
        </w:rPr>
        <w:t>令和</w:t>
      </w:r>
      <w:r w:rsidR="001902D3">
        <w:rPr>
          <w:rFonts w:hint="eastAsia"/>
        </w:rPr>
        <w:t>７</w:t>
      </w:r>
      <w:r>
        <w:rPr>
          <w:rFonts w:hint="eastAsia"/>
        </w:rPr>
        <w:t>年　月　日</w:t>
      </w:r>
    </w:p>
    <w:p w14:paraId="319631B1" w14:textId="77777777" w:rsidR="00F65F87" w:rsidRDefault="00F65F87" w:rsidP="00F65F87">
      <w:pPr>
        <w:autoSpaceDE w:val="0"/>
        <w:autoSpaceDN w:val="0"/>
        <w:jc w:val="right"/>
      </w:pPr>
    </w:p>
    <w:p w14:paraId="69FD27D1" w14:textId="0B5FAF2D" w:rsidR="00F65F87" w:rsidRPr="00F65F87" w:rsidRDefault="00F65F87" w:rsidP="00F65F87">
      <w:pPr>
        <w:autoSpaceDE w:val="0"/>
        <w:autoSpaceDN w:val="0"/>
        <w:jc w:val="center"/>
        <w:rPr>
          <w:rFonts w:ascii="ＭＳ ゴシック" w:eastAsia="ＭＳ ゴシック" w:hAnsi="ＭＳ ゴシック"/>
        </w:rPr>
      </w:pPr>
      <w:r w:rsidRPr="00F65F87">
        <w:rPr>
          <w:rFonts w:ascii="ＭＳ ゴシック" w:eastAsia="ＭＳ ゴシック" w:hAnsi="ＭＳ ゴシック" w:hint="eastAsia"/>
        </w:rPr>
        <w:t>誓約書</w:t>
      </w:r>
    </w:p>
    <w:p w14:paraId="2FED78EF" w14:textId="77777777" w:rsidR="00F65F87" w:rsidRDefault="00F65F87" w:rsidP="00F65F87">
      <w:pPr>
        <w:autoSpaceDE w:val="0"/>
        <w:autoSpaceDN w:val="0"/>
        <w:jc w:val="right"/>
      </w:pPr>
    </w:p>
    <w:p w14:paraId="444533E7" w14:textId="469A277D" w:rsidR="00F65F87" w:rsidRPr="001D05AA" w:rsidRDefault="00F65F87" w:rsidP="00F65F87">
      <w:pPr>
        <w:autoSpaceDE w:val="0"/>
        <w:autoSpaceDN w:val="0"/>
        <w:ind w:firstLineChars="100" w:firstLine="210"/>
        <w:jc w:val="left"/>
      </w:pPr>
      <w:r>
        <w:rPr>
          <w:rFonts w:hint="eastAsia"/>
        </w:rPr>
        <w:t>伊豆の国市長　山下　正行</w:t>
      </w:r>
      <w:r w:rsidRPr="001D05AA">
        <w:rPr>
          <w:rFonts w:hint="eastAsia"/>
        </w:rPr>
        <w:t xml:space="preserve">　</w:t>
      </w:r>
      <w:r w:rsidR="00EA427C" w:rsidRPr="001D05AA">
        <w:rPr>
          <w:rFonts w:hint="eastAsia"/>
        </w:rPr>
        <w:t>宛</w:t>
      </w:r>
    </w:p>
    <w:p w14:paraId="2DE4FEE9" w14:textId="77777777" w:rsidR="00F65F87" w:rsidRPr="001D05AA" w:rsidRDefault="00F65F87" w:rsidP="00F65F87">
      <w:pPr>
        <w:wordWrap w:val="0"/>
        <w:autoSpaceDE w:val="0"/>
        <w:autoSpaceDN w:val="0"/>
        <w:ind w:right="-1"/>
        <w:jc w:val="right"/>
      </w:pPr>
      <w:r w:rsidRPr="001D05AA">
        <w:rPr>
          <w:rFonts w:hint="eastAsia"/>
        </w:rPr>
        <w:t xml:space="preserve">　</w:t>
      </w:r>
      <w:r w:rsidRPr="001D05AA">
        <w:rPr>
          <w:rFonts w:hint="eastAsia"/>
          <w:spacing w:val="52"/>
          <w:kern w:val="0"/>
          <w:fitText w:val="840" w:id="-1311927039"/>
        </w:rPr>
        <w:t>所在</w:t>
      </w:r>
      <w:r w:rsidRPr="001D05AA">
        <w:rPr>
          <w:rFonts w:hint="eastAsia"/>
          <w:spacing w:val="1"/>
          <w:kern w:val="0"/>
          <w:fitText w:val="840" w:id="-1311927039"/>
        </w:rPr>
        <w:t>地</w:t>
      </w:r>
      <w:r w:rsidRPr="001D05AA">
        <w:rPr>
          <w:rFonts w:hint="eastAsia"/>
        </w:rPr>
        <w:t xml:space="preserve">　　　　　　　　　　　</w:t>
      </w:r>
    </w:p>
    <w:p w14:paraId="4513E9E4" w14:textId="77777777" w:rsidR="00F65F87" w:rsidRPr="001D05AA" w:rsidRDefault="00F65F87" w:rsidP="00F65F87">
      <w:pPr>
        <w:wordWrap w:val="0"/>
        <w:autoSpaceDE w:val="0"/>
        <w:autoSpaceDN w:val="0"/>
        <w:ind w:right="-1"/>
        <w:jc w:val="right"/>
      </w:pPr>
      <w:r w:rsidRPr="001D05AA">
        <w:rPr>
          <w:rFonts w:hint="eastAsia"/>
        </w:rPr>
        <w:t xml:space="preserve">申請者　</w:t>
      </w:r>
      <w:r w:rsidRPr="001D05AA">
        <w:rPr>
          <w:rFonts w:hint="eastAsia"/>
          <w:spacing w:val="52"/>
          <w:kern w:val="0"/>
          <w:fitText w:val="840" w:id="-1311927040"/>
        </w:rPr>
        <w:t>団体</w:t>
      </w:r>
      <w:r w:rsidRPr="001D05AA">
        <w:rPr>
          <w:rFonts w:hint="eastAsia"/>
          <w:spacing w:val="1"/>
          <w:kern w:val="0"/>
          <w:fitText w:val="840" w:id="-1311927040"/>
        </w:rPr>
        <w:t>名</w:t>
      </w:r>
      <w:r w:rsidRPr="001D05AA">
        <w:rPr>
          <w:rFonts w:hint="eastAsia"/>
        </w:rPr>
        <w:t xml:space="preserve">　　　　　　　　　　　</w:t>
      </w:r>
    </w:p>
    <w:p w14:paraId="2800A0FA" w14:textId="77777777" w:rsidR="00F65F87" w:rsidRPr="001D05AA" w:rsidRDefault="00F65F87" w:rsidP="00F65F87">
      <w:pPr>
        <w:autoSpaceDE w:val="0"/>
        <w:autoSpaceDN w:val="0"/>
        <w:ind w:firstLineChars="100" w:firstLine="210"/>
        <w:jc w:val="right"/>
      </w:pPr>
      <w:r w:rsidRPr="001D05AA">
        <w:rPr>
          <w:rFonts w:hint="eastAsia"/>
        </w:rPr>
        <w:t xml:space="preserve">代表者名　　　　　　　　　　</w:t>
      </w:r>
      <w:r w:rsidRPr="001D05AA">
        <w:fldChar w:fldCharType="begin"/>
      </w:r>
      <w:r w:rsidRPr="001D05AA">
        <w:instrText xml:space="preserve"> </w:instrText>
      </w:r>
      <w:r w:rsidRPr="001D05AA">
        <w:rPr>
          <w:rFonts w:hint="eastAsia"/>
        </w:rPr>
        <w:instrText>eq \o\ac(○,</w:instrText>
      </w:r>
      <w:r w:rsidRPr="001D05AA">
        <w:rPr>
          <w:rFonts w:hint="eastAsia"/>
          <w:position w:val="1"/>
          <w:sz w:val="14"/>
        </w:rPr>
        <w:instrText>印</w:instrText>
      </w:r>
      <w:r w:rsidRPr="001D05AA">
        <w:rPr>
          <w:rFonts w:hint="eastAsia"/>
        </w:rPr>
        <w:instrText>)</w:instrText>
      </w:r>
      <w:r w:rsidRPr="001D05AA">
        <w:fldChar w:fldCharType="end"/>
      </w:r>
    </w:p>
    <w:p w14:paraId="3B2C65CC" w14:textId="77777777" w:rsidR="00F65F87" w:rsidRPr="001D05AA" w:rsidRDefault="00F65F87" w:rsidP="00F65F87">
      <w:pPr>
        <w:autoSpaceDE w:val="0"/>
        <w:autoSpaceDN w:val="0"/>
        <w:ind w:firstLineChars="100" w:firstLine="210"/>
      </w:pPr>
    </w:p>
    <w:p w14:paraId="314A07D2" w14:textId="7297190D" w:rsidR="00F65F87" w:rsidRPr="00B1338C" w:rsidRDefault="00403008" w:rsidP="00F65F87">
      <w:pPr>
        <w:autoSpaceDE w:val="0"/>
        <w:autoSpaceDN w:val="0"/>
        <w:ind w:firstLineChars="100" w:firstLine="210"/>
      </w:pPr>
      <w:r w:rsidRPr="00B1338C">
        <w:rPr>
          <w:rFonts w:hint="eastAsia"/>
        </w:rPr>
        <w:t>伊豆の国市</w:t>
      </w:r>
      <w:r w:rsidR="001902D3" w:rsidRPr="00B1338C">
        <w:rPr>
          <w:rFonts w:hint="eastAsia"/>
        </w:rPr>
        <w:t>長岡南浴場</w:t>
      </w:r>
      <w:r w:rsidR="00F65F87" w:rsidRPr="00B1338C">
        <w:rPr>
          <w:rFonts w:hint="eastAsia"/>
        </w:rPr>
        <w:t>の指定管理者の指定申請に当たり、募集要項に規定する応募資格を満たし、下記</w:t>
      </w:r>
      <w:r w:rsidR="00F94E71" w:rsidRPr="00B1338C">
        <w:rPr>
          <w:rFonts w:hint="eastAsia"/>
        </w:rPr>
        <w:t>に規定する欠格事項に該当しないこと</w:t>
      </w:r>
      <w:r w:rsidR="00F65F87" w:rsidRPr="00B1338C">
        <w:rPr>
          <w:rFonts w:hint="eastAsia"/>
        </w:rPr>
        <w:t>を誓約します。</w:t>
      </w:r>
    </w:p>
    <w:p w14:paraId="001ACC6C" w14:textId="77777777" w:rsidR="00F65F87" w:rsidRPr="00B1338C" w:rsidRDefault="00F65F87" w:rsidP="00F65F87">
      <w:pPr>
        <w:autoSpaceDE w:val="0"/>
        <w:autoSpaceDN w:val="0"/>
        <w:ind w:firstLineChars="100" w:firstLine="210"/>
      </w:pPr>
      <w:r w:rsidRPr="00B1338C">
        <w:rPr>
          <w:rFonts w:hint="eastAsia"/>
        </w:rPr>
        <w:t>後日誓約した内容に違反する事実が判明した場合、もしくは応募受付後、審査・選定までの間に誓約した内容に違反した場合は、無効又は失格とされても異議を申し立てません。</w:t>
      </w:r>
    </w:p>
    <w:p w14:paraId="1F210981" w14:textId="7F639E1B" w:rsidR="00F65F87" w:rsidRPr="00B1338C" w:rsidRDefault="00F65F87" w:rsidP="00867053">
      <w:pPr>
        <w:autoSpaceDE w:val="0"/>
        <w:autoSpaceDN w:val="0"/>
        <w:ind w:firstLineChars="100" w:firstLine="210"/>
      </w:pPr>
      <w:r w:rsidRPr="00B1338C">
        <w:rPr>
          <w:rFonts w:hint="eastAsia"/>
        </w:rPr>
        <w:t>また、下記に規定する欠格事項に該当しないことを確認するため、市が静岡県警察本部等関係機関に対して、別紙役員名簿を調査・照会資料として使用することに承諾します。</w:t>
      </w:r>
    </w:p>
    <w:p w14:paraId="2BB57C94" w14:textId="77777777" w:rsidR="00254861" w:rsidRPr="00B1338C" w:rsidRDefault="00254861" w:rsidP="00867053">
      <w:pPr>
        <w:autoSpaceDE w:val="0"/>
        <w:autoSpaceDN w:val="0"/>
        <w:ind w:firstLineChars="100" w:firstLine="210"/>
      </w:pPr>
    </w:p>
    <w:p w14:paraId="51764B2B" w14:textId="77777777" w:rsidR="00F65F87" w:rsidRPr="00B1338C" w:rsidRDefault="00F65F87" w:rsidP="00F65F87">
      <w:pPr>
        <w:pStyle w:val="a3"/>
        <w:autoSpaceDE w:val="0"/>
        <w:autoSpaceDN w:val="0"/>
      </w:pPr>
      <w:r w:rsidRPr="00B1338C">
        <w:rPr>
          <w:rFonts w:hint="eastAsia"/>
        </w:rPr>
        <w:t>記</w:t>
      </w:r>
    </w:p>
    <w:p w14:paraId="422E866A" w14:textId="77777777" w:rsidR="00867053" w:rsidRPr="00B1338C" w:rsidRDefault="00867053" w:rsidP="00867053"/>
    <w:p w14:paraId="5BF538DC" w14:textId="77777777" w:rsidR="00403008" w:rsidRPr="00B1338C" w:rsidRDefault="00403008" w:rsidP="00403008">
      <w:pPr>
        <w:autoSpaceDE w:val="0"/>
        <w:autoSpaceDN w:val="0"/>
        <w:ind w:leftChars="100" w:left="420" w:hangingChars="100" w:hanging="210"/>
      </w:pPr>
      <w:r w:rsidRPr="00B1338C">
        <w:rPr>
          <w:rFonts w:hint="eastAsia"/>
        </w:rPr>
        <w:t>（１）地方自治法施行令（昭和</w:t>
      </w:r>
      <w:r w:rsidRPr="00B1338C">
        <w:t>22年政令第16号）第167条の４の規定に該当する団体</w:t>
      </w:r>
    </w:p>
    <w:p w14:paraId="699344A8" w14:textId="77777777" w:rsidR="00403008" w:rsidRPr="00B1338C" w:rsidRDefault="00403008" w:rsidP="00403008">
      <w:pPr>
        <w:autoSpaceDE w:val="0"/>
        <w:autoSpaceDN w:val="0"/>
        <w:ind w:leftChars="100" w:left="420" w:hangingChars="100" w:hanging="210"/>
      </w:pPr>
      <w:r w:rsidRPr="00B1338C">
        <w:rPr>
          <w:rFonts w:hint="eastAsia"/>
        </w:rPr>
        <w:t>（２）伊豆の国市から入札参加停止措置を受けている団体</w:t>
      </w:r>
    </w:p>
    <w:p w14:paraId="51BDE115" w14:textId="77777777" w:rsidR="00403008" w:rsidRPr="00B1338C" w:rsidRDefault="00403008" w:rsidP="00403008">
      <w:pPr>
        <w:autoSpaceDE w:val="0"/>
        <w:autoSpaceDN w:val="0"/>
        <w:ind w:leftChars="100" w:left="420" w:hangingChars="100" w:hanging="210"/>
      </w:pPr>
      <w:r w:rsidRPr="00B1338C">
        <w:rPr>
          <w:rFonts w:hint="eastAsia"/>
        </w:rPr>
        <w:t>（３）直近の３年間において、市税、法人税、消費税及び地方消費税を滞納している団体</w:t>
      </w:r>
    </w:p>
    <w:p w14:paraId="7C70CCB9" w14:textId="77777777" w:rsidR="00403008" w:rsidRPr="00B1338C" w:rsidRDefault="00403008" w:rsidP="00403008">
      <w:pPr>
        <w:autoSpaceDE w:val="0"/>
        <w:autoSpaceDN w:val="0"/>
        <w:ind w:leftChars="100" w:left="630" w:hangingChars="200" w:hanging="420"/>
      </w:pPr>
      <w:r w:rsidRPr="00B1338C">
        <w:rPr>
          <w:rFonts w:hint="eastAsia"/>
        </w:rPr>
        <w:t>（４）会社更生法（平成</w:t>
      </w:r>
      <w:r w:rsidRPr="00B1338C">
        <w:t>14年法律第154号）及び民事再生法（平成11年法律第2号）により更生又は再生手続きを行っている団体</w:t>
      </w:r>
    </w:p>
    <w:p w14:paraId="0E6ADD35" w14:textId="77777777" w:rsidR="00403008" w:rsidRPr="00B1338C" w:rsidRDefault="00403008" w:rsidP="00403008">
      <w:pPr>
        <w:autoSpaceDE w:val="0"/>
        <w:autoSpaceDN w:val="0"/>
        <w:ind w:leftChars="100" w:left="630" w:hangingChars="200" w:hanging="420"/>
      </w:pPr>
      <w:r w:rsidRPr="00B1338C">
        <w:rPr>
          <w:rFonts w:hint="eastAsia"/>
        </w:rPr>
        <w:t>（５）伊豆の国市暴力団排除条例（平成</w:t>
      </w:r>
      <w:r w:rsidRPr="00B1338C">
        <w:t>24年伊豆の国市条例第10号）第６条第３項の規定による暴力団員等及び暴力団員等と密接な関係を有する者（団体、代表者等）</w:t>
      </w:r>
    </w:p>
    <w:p w14:paraId="10151DE1" w14:textId="34B4E171" w:rsidR="00F65F87" w:rsidRPr="00B1338C" w:rsidRDefault="00403008" w:rsidP="00403008">
      <w:pPr>
        <w:autoSpaceDE w:val="0"/>
        <w:autoSpaceDN w:val="0"/>
        <w:ind w:leftChars="100" w:left="630" w:hangingChars="200" w:hanging="420"/>
      </w:pPr>
      <w:r w:rsidRPr="00B1338C">
        <w:rPr>
          <w:rFonts w:hint="eastAsia"/>
        </w:rPr>
        <w:t>（６）地方自治法（平成</w:t>
      </w:r>
      <w:r w:rsidRPr="00B1338C">
        <w:t>22年法律第67号）第244条の２第11項の規定により、市又他の地方公共団体から指定管理者の指定を取り消され、その取消日から指定の期間に相当する期間を経過していない団体</w:t>
      </w:r>
    </w:p>
    <w:sectPr w:rsidR="00F65F87" w:rsidRPr="00B1338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A0AE9" w14:textId="77777777" w:rsidR="009F4CCA" w:rsidRDefault="009F4CCA" w:rsidP="009F4CCA">
      <w:r>
        <w:separator/>
      </w:r>
    </w:p>
  </w:endnote>
  <w:endnote w:type="continuationSeparator" w:id="0">
    <w:p w14:paraId="2BE88060" w14:textId="77777777" w:rsidR="009F4CCA" w:rsidRDefault="009F4CCA" w:rsidP="009F4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C77FA" w14:textId="77777777" w:rsidR="009F4CCA" w:rsidRDefault="009F4CCA" w:rsidP="009F4CCA">
      <w:r>
        <w:separator/>
      </w:r>
    </w:p>
  </w:footnote>
  <w:footnote w:type="continuationSeparator" w:id="0">
    <w:p w14:paraId="2F20D563" w14:textId="77777777" w:rsidR="009F4CCA" w:rsidRDefault="009F4CCA" w:rsidP="009F4C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468"/>
    <w:rsid w:val="00110468"/>
    <w:rsid w:val="001902D3"/>
    <w:rsid w:val="001D05AA"/>
    <w:rsid w:val="00254861"/>
    <w:rsid w:val="002B1F5B"/>
    <w:rsid w:val="00403008"/>
    <w:rsid w:val="005418A2"/>
    <w:rsid w:val="00867053"/>
    <w:rsid w:val="009A332A"/>
    <w:rsid w:val="009F4CCA"/>
    <w:rsid w:val="00B1338C"/>
    <w:rsid w:val="00B21715"/>
    <w:rsid w:val="00C6593A"/>
    <w:rsid w:val="00CD41C8"/>
    <w:rsid w:val="00EA427C"/>
    <w:rsid w:val="00EB39F6"/>
    <w:rsid w:val="00F65F87"/>
    <w:rsid w:val="00F94E71"/>
    <w:rsid w:val="00FA5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B4BF712"/>
  <w15:chartTrackingRefBased/>
  <w15:docId w15:val="{4367DA60-C11B-4B1A-A602-736D26D9D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5F87"/>
    <w:pPr>
      <w:jc w:val="center"/>
    </w:pPr>
  </w:style>
  <w:style w:type="character" w:customStyle="1" w:styleId="a4">
    <w:name w:val="記 (文字)"/>
    <w:basedOn w:val="a0"/>
    <w:link w:val="a3"/>
    <w:uiPriority w:val="99"/>
    <w:rsid w:val="00F65F87"/>
  </w:style>
  <w:style w:type="paragraph" w:styleId="a5">
    <w:name w:val="Closing"/>
    <w:basedOn w:val="a"/>
    <w:link w:val="a6"/>
    <w:uiPriority w:val="99"/>
    <w:unhideWhenUsed/>
    <w:rsid w:val="00F65F87"/>
    <w:pPr>
      <w:jc w:val="right"/>
    </w:pPr>
  </w:style>
  <w:style w:type="character" w:customStyle="1" w:styleId="a6">
    <w:name w:val="結語 (文字)"/>
    <w:basedOn w:val="a0"/>
    <w:link w:val="a5"/>
    <w:uiPriority w:val="99"/>
    <w:rsid w:val="00F65F87"/>
  </w:style>
  <w:style w:type="paragraph" w:styleId="a7">
    <w:name w:val="header"/>
    <w:basedOn w:val="a"/>
    <w:link w:val="a8"/>
    <w:uiPriority w:val="99"/>
    <w:unhideWhenUsed/>
    <w:rsid w:val="009F4CCA"/>
    <w:pPr>
      <w:tabs>
        <w:tab w:val="center" w:pos="4252"/>
        <w:tab w:val="right" w:pos="8504"/>
      </w:tabs>
      <w:snapToGrid w:val="0"/>
    </w:pPr>
  </w:style>
  <w:style w:type="character" w:customStyle="1" w:styleId="a8">
    <w:name w:val="ヘッダー (文字)"/>
    <w:basedOn w:val="a0"/>
    <w:link w:val="a7"/>
    <w:uiPriority w:val="99"/>
    <w:rsid w:val="009F4CCA"/>
  </w:style>
  <w:style w:type="paragraph" w:styleId="a9">
    <w:name w:val="footer"/>
    <w:basedOn w:val="a"/>
    <w:link w:val="aa"/>
    <w:uiPriority w:val="99"/>
    <w:unhideWhenUsed/>
    <w:rsid w:val="009F4CCA"/>
    <w:pPr>
      <w:tabs>
        <w:tab w:val="center" w:pos="4252"/>
        <w:tab w:val="right" w:pos="8504"/>
      </w:tabs>
      <w:snapToGrid w:val="0"/>
    </w:pPr>
  </w:style>
  <w:style w:type="character" w:customStyle="1" w:styleId="aa">
    <w:name w:val="フッター (文字)"/>
    <w:basedOn w:val="a0"/>
    <w:link w:val="a9"/>
    <w:uiPriority w:val="99"/>
    <w:rsid w:val="009F4C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石井哲朗</dc:creator>
  <cp:keywords/>
  <dc:description/>
  <cp:lastModifiedBy>伊豆の国市</cp:lastModifiedBy>
  <cp:revision>14</cp:revision>
  <cp:lastPrinted>2025-02-27T08:05:00Z</cp:lastPrinted>
  <dcterms:created xsi:type="dcterms:W3CDTF">2023-01-25T13:12:00Z</dcterms:created>
  <dcterms:modified xsi:type="dcterms:W3CDTF">2025-03-05T23:58:00Z</dcterms:modified>
</cp:coreProperties>
</file>