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FD" w:rsidRPr="00F36BAD" w:rsidRDefault="001C56FD" w:rsidP="00D27603">
      <w:pPr>
        <w:pStyle w:val="12"/>
        <w:jc w:val="left"/>
        <w:rPr>
          <w:rFonts w:asciiTheme="minorEastAsia" w:eastAsiaTheme="minorEastAsia" w:hAnsiTheme="minorEastAsia"/>
          <w:sz w:val="28"/>
          <w:szCs w:val="28"/>
        </w:rPr>
      </w:pPr>
      <w:bookmarkStart w:id="0" w:name="_GoBack"/>
      <w:bookmarkEnd w:id="0"/>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32"/>
          <w:szCs w:val="28"/>
          <w:highlight w:val="yellow"/>
        </w:rPr>
      </w:pPr>
    </w:p>
    <w:p w:rsidR="00944582" w:rsidRPr="00F237D3" w:rsidRDefault="00944582" w:rsidP="00367649">
      <w:pPr>
        <w:pStyle w:val="12"/>
        <w:rPr>
          <w:rFonts w:asciiTheme="majorEastAsia" w:eastAsiaTheme="majorEastAsia" w:hAnsiTheme="majorEastAsia"/>
          <w:b/>
          <w:sz w:val="32"/>
          <w:szCs w:val="28"/>
        </w:rPr>
      </w:pPr>
      <w:r w:rsidRPr="00330DF3">
        <w:rPr>
          <w:rFonts w:asciiTheme="majorEastAsia" w:eastAsiaTheme="majorEastAsia" w:hAnsiTheme="majorEastAsia" w:hint="eastAsia"/>
          <w:b/>
          <w:sz w:val="32"/>
          <w:szCs w:val="28"/>
          <w:highlight w:val="yellow"/>
        </w:rPr>
        <w:t>洪水・土砂災害</w:t>
      </w:r>
      <w:r w:rsidRPr="00F237D3">
        <w:rPr>
          <w:rFonts w:asciiTheme="majorEastAsia" w:eastAsiaTheme="majorEastAsia" w:hAnsiTheme="majorEastAsia" w:hint="eastAsia"/>
          <w:b/>
          <w:sz w:val="32"/>
          <w:szCs w:val="28"/>
        </w:rPr>
        <w:t>に関する避難確保計画</w:t>
      </w:r>
    </w:p>
    <w:p w:rsidR="00944582" w:rsidRPr="00F237D3" w:rsidRDefault="00944582" w:rsidP="002616F0">
      <w:pPr>
        <w:snapToGrid w:val="0"/>
        <w:jc w:val="center"/>
        <w:rPr>
          <w:rFonts w:asciiTheme="majorEastAsia" w:eastAsiaTheme="majorEastAsia" w:hAnsiTheme="majorEastAsia"/>
          <w:b/>
          <w:sz w:val="32"/>
          <w:szCs w:val="28"/>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976BE1" w:rsidP="002616F0">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 xml:space="preserve">（施設名　　</w:t>
      </w:r>
      <w:r w:rsidRPr="00330DF3">
        <w:rPr>
          <w:rFonts w:asciiTheme="minorEastAsia" w:eastAsiaTheme="minorEastAsia" w:hAnsiTheme="minorEastAsia" w:hint="eastAsia"/>
          <w:b/>
          <w:sz w:val="32"/>
          <w:szCs w:val="28"/>
          <w:highlight w:val="yellow"/>
        </w:rPr>
        <w:t>○○○○</w:t>
      </w:r>
      <w:r w:rsidR="00C67269" w:rsidRPr="00F237D3">
        <w:rPr>
          <w:rFonts w:asciiTheme="minorEastAsia" w:eastAsiaTheme="minorEastAsia" w:hAnsiTheme="minorEastAsia" w:hint="eastAsia"/>
          <w:b/>
          <w:sz w:val="32"/>
          <w:szCs w:val="28"/>
        </w:rPr>
        <w:t xml:space="preserve">　　　)</w:t>
      </w: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944582" w:rsidRPr="00F237D3" w:rsidRDefault="00330DF3" w:rsidP="00C67269">
      <w:pPr>
        <w:snapToGrid w:val="0"/>
        <w:jc w:val="center"/>
        <w:rPr>
          <w:rFonts w:asciiTheme="minorEastAsia" w:eastAsiaTheme="minorEastAsia" w:hAnsiTheme="minorEastAsia"/>
          <w:b/>
          <w:sz w:val="32"/>
          <w:szCs w:val="28"/>
        </w:rPr>
      </w:pPr>
      <w:r>
        <w:rPr>
          <w:rFonts w:asciiTheme="minorEastAsia" w:eastAsiaTheme="minorEastAsia" w:hAnsiTheme="minorEastAsia" w:hint="eastAsia"/>
          <w:b/>
          <w:sz w:val="32"/>
          <w:szCs w:val="28"/>
        </w:rPr>
        <w:t>作　成：令和</w:t>
      </w:r>
      <w:r w:rsidR="00944582" w:rsidRPr="00330DF3">
        <w:rPr>
          <w:rFonts w:asciiTheme="minorEastAsia" w:eastAsiaTheme="minorEastAsia" w:hAnsiTheme="minorEastAsia" w:hint="eastAsia"/>
          <w:b/>
          <w:sz w:val="32"/>
          <w:szCs w:val="28"/>
          <w:highlight w:val="yellow"/>
        </w:rPr>
        <w:t>○年○月○日</w:t>
      </w:r>
    </w:p>
    <w:p w:rsidR="00944582" w:rsidRPr="00F36BAD" w:rsidRDefault="00330DF3" w:rsidP="00C67269">
      <w:pPr>
        <w:snapToGrid w:val="0"/>
        <w:jc w:val="center"/>
        <w:rPr>
          <w:rFonts w:asciiTheme="minorEastAsia" w:eastAsiaTheme="minorEastAsia" w:hAnsiTheme="minorEastAsia"/>
          <w:sz w:val="32"/>
          <w:szCs w:val="28"/>
        </w:rPr>
      </w:pPr>
      <w:r>
        <w:rPr>
          <w:rFonts w:asciiTheme="minorEastAsia" w:eastAsiaTheme="minorEastAsia" w:hAnsiTheme="minorEastAsia" w:hint="eastAsia"/>
          <w:b/>
          <w:sz w:val="32"/>
          <w:szCs w:val="28"/>
        </w:rPr>
        <w:t>（改　訂：令和</w:t>
      </w:r>
      <w:r w:rsidR="00944582" w:rsidRPr="00F237D3">
        <w:rPr>
          <w:rFonts w:asciiTheme="minorEastAsia" w:eastAsiaTheme="minorEastAsia" w:hAnsiTheme="minorEastAsia" w:hint="eastAsia"/>
          <w:b/>
          <w:sz w:val="32"/>
          <w:szCs w:val="28"/>
        </w:rPr>
        <w:t>○年○月○日）</w:t>
      </w:r>
    </w:p>
    <w:p w:rsidR="006D3ECD" w:rsidRPr="00F36BAD" w:rsidRDefault="006D3ECD" w:rsidP="00C67269">
      <w:pPr>
        <w:snapToGrid w:val="0"/>
        <w:jc w:val="center"/>
        <w:rPr>
          <w:rFonts w:asciiTheme="minorEastAsia" w:eastAsiaTheme="minorEastAsia" w:hAnsiTheme="minorEastAsia"/>
          <w:sz w:val="32"/>
          <w:szCs w:val="28"/>
        </w:rPr>
      </w:pPr>
    </w:p>
    <w:p w:rsidR="00944582" w:rsidRPr="00330DF3"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C4EEC" w:rsidRPr="00330DF3" w:rsidRDefault="009C4EEC">
      <w:pPr>
        <w:widowControl/>
        <w:jc w:val="left"/>
        <w:rPr>
          <w:rFonts w:asciiTheme="minorEastAsia" w:eastAsiaTheme="minorEastAsia" w:hAnsiTheme="minorEastAsia"/>
          <w:sz w:val="24"/>
          <w:szCs w:val="24"/>
        </w:rPr>
      </w:pPr>
    </w:p>
    <w:p w:rsidR="009C4EEC" w:rsidRPr="00F36BAD" w:rsidRDefault="009C4EEC">
      <w:pPr>
        <w:widowControl/>
        <w:jc w:val="left"/>
        <w:rPr>
          <w:rFonts w:asciiTheme="minorEastAsia" w:eastAsiaTheme="minorEastAsia" w:hAnsiTheme="minorEastAsia"/>
          <w:sz w:val="24"/>
          <w:szCs w:val="24"/>
        </w:rPr>
      </w:pPr>
    </w:p>
    <w:p w:rsidR="001339E4" w:rsidRPr="00EF27EC" w:rsidRDefault="009C4EEC" w:rsidP="009C4EEC">
      <w:pPr>
        <w:widowControl/>
        <w:jc w:val="center"/>
        <w:rPr>
          <w:rFonts w:asciiTheme="majorEastAsia" w:eastAsiaTheme="majorEastAsia" w:hAnsiTheme="majorEastAsia"/>
          <w:sz w:val="24"/>
          <w:szCs w:val="24"/>
        </w:rPr>
      </w:pPr>
      <w:r w:rsidRPr="00EF27EC">
        <w:rPr>
          <w:rFonts w:asciiTheme="majorEastAsia" w:eastAsiaTheme="majorEastAsia" w:hAnsiTheme="majorEastAsia" w:hint="eastAsia"/>
          <w:sz w:val="24"/>
          <w:szCs w:val="24"/>
        </w:rPr>
        <w:t>目　次</w:t>
      </w:r>
    </w:p>
    <w:p w:rsidR="009C4EEC" w:rsidRPr="00F36BAD" w:rsidRDefault="009C4EEC">
      <w:pPr>
        <w:widowControl/>
        <w:jc w:val="left"/>
        <w:rPr>
          <w:rFonts w:asciiTheme="minorEastAsia" w:eastAsiaTheme="minorEastAsia" w:hAnsiTheme="minorEastAsia"/>
          <w:sz w:val="24"/>
          <w:szCs w:val="24"/>
        </w:rPr>
      </w:pPr>
    </w:p>
    <w:p w:rsidR="001339E4" w:rsidRPr="00F36BAD" w:rsidRDefault="001339E4">
      <w:pPr>
        <w:widowControl/>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１　</w:t>
      </w:r>
      <w:r w:rsidR="00427017" w:rsidRPr="00F36BAD">
        <w:rPr>
          <w:rFonts w:asciiTheme="minorEastAsia" w:eastAsiaTheme="minorEastAsia" w:hAnsiTheme="minorEastAsia" w:hint="eastAsia"/>
          <w:sz w:val="24"/>
          <w:szCs w:val="24"/>
        </w:rPr>
        <w:t>計画の</w:t>
      </w:r>
      <w:r w:rsidRPr="00F36BAD">
        <w:rPr>
          <w:rFonts w:asciiTheme="minorEastAsia" w:eastAsiaTheme="minorEastAsia" w:hAnsiTheme="minorEastAsia" w:hint="eastAsia"/>
          <w:sz w:val="24"/>
          <w:szCs w:val="24"/>
        </w:rPr>
        <w:t>目的</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1339E4" w:rsidRDefault="001339E4">
      <w:pPr>
        <w:widowControl/>
        <w:jc w:val="left"/>
        <w:rPr>
          <w:rFonts w:asciiTheme="minorEastAsia" w:eastAsiaTheme="minorEastAsia" w:hAnsiTheme="minorEastAsia"/>
          <w:sz w:val="24"/>
          <w:szCs w:val="24"/>
        </w:rPr>
      </w:pPr>
    </w:p>
    <w:p w:rsidR="00985CA9"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計画の報告</w:t>
      </w:r>
    </w:p>
    <w:p w:rsidR="00985CA9" w:rsidRPr="00F36BAD" w:rsidRDefault="00985CA9">
      <w:pPr>
        <w:widowControl/>
        <w:jc w:val="left"/>
        <w:rPr>
          <w:rFonts w:asciiTheme="minorEastAsia" w:eastAsiaTheme="minorEastAsia" w:hAnsiTheme="minorEastAsia"/>
          <w:sz w:val="24"/>
          <w:szCs w:val="24"/>
        </w:rPr>
      </w:pPr>
    </w:p>
    <w:p w:rsidR="00427017"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427017" w:rsidRPr="00F36BAD">
        <w:rPr>
          <w:rFonts w:asciiTheme="minorEastAsia" w:eastAsiaTheme="minorEastAsia" w:hAnsiTheme="minorEastAsia" w:hint="eastAsia"/>
          <w:sz w:val="24"/>
          <w:szCs w:val="24"/>
        </w:rPr>
        <w:t xml:space="preserve">　計画の適用範囲</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27017" w:rsidRDefault="00427017">
      <w:pPr>
        <w:widowControl/>
        <w:jc w:val="left"/>
        <w:rPr>
          <w:rFonts w:asciiTheme="minorEastAsia" w:eastAsiaTheme="minorEastAsia" w:hAnsiTheme="minorEastAsia"/>
          <w:sz w:val="24"/>
          <w:szCs w:val="24"/>
        </w:rPr>
      </w:pPr>
    </w:p>
    <w:p w:rsidR="00B9751A"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B9751A" w:rsidRPr="00B9751A">
        <w:rPr>
          <w:rFonts w:asciiTheme="minorEastAsia" w:eastAsiaTheme="minorEastAsia" w:hAnsiTheme="minorEastAsia" w:hint="eastAsia"/>
          <w:sz w:val="24"/>
          <w:szCs w:val="24"/>
        </w:rPr>
        <w:t xml:space="preserve">　避難対象の災害</w:t>
      </w:r>
    </w:p>
    <w:p w:rsidR="00B9751A" w:rsidRPr="00F36BAD" w:rsidRDefault="00B9751A">
      <w:pPr>
        <w:widowControl/>
        <w:jc w:val="left"/>
        <w:rPr>
          <w:rFonts w:asciiTheme="minorEastAsia" w:eastAsiaTheme="minorEastAsia" w:hAnsiTheme="minorEastAsia"/>
          <w:sz w:val="24"/>
          <w:szCs w:val="24"/>
        </w:rPr>
      </w:pPr>
    </w:p>
    <w:p w:rsidR="001339E4"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1339E4" w:rsidRPr="00F36BAD">
        <w:rPr>
          <w:rFonts w:asciiTheme="minorEastAsia" w:eastAsiaTheme="minorEastAsia" w:hAnsiTheme="minorEastAsia" w:hint="eastAsia"/>
          <w:sz w:val="24"/>
          <w:szCs w:val="24"/>
        </w:rPr>
        <w:t xml:space="preserve">　防災体制に関する事項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1339E4"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.1　各班の任務と組織</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.2　防災体制</w:t>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.3　施設職員間や施設内外の連絡体制</w:t>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.4　事前対策</w:t>
      </w:r>
    </w:p>
    <w:p w:rsidR="007B31FC" w:rsidRPr="00F36BAD" w:rsidRDefault="00985CA9"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.5　情報収集及び伝達</w:t>
      </w:r>
    </w:p>
    <w:p w:rsidR="005461A6" w:rsidRPr="00F36BAD" w:rsidRDefault="0023140E" w:rsidP="005461A6">
      <w:pPr>
        <w:widowControl/>
        <w:ind w:leftChars="100" w:left="21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p>
    <w:p w:rsidR="001339E4"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1339E4" w:rsidRPr="00F36BAD">
        <w:rPr>
          <w:rFonts w:asciiTheme="minorEastAsia" w:eastAsiaTheme="minorEastAsia" w:hAnsiTheme="minorEastAsia" w:hint="eastAsia"/>
          <w:sz w:val="24"/>
          <w:szCs w:val="24"/>
        </w:rPr>
        <w:t xml:space="preserve">　避難誘導に関する事項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.1　避難方法</w:t>
      </w:r>
    </w:p>
    <w:p w:rsidR="007B31FC"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.2　避難基準</w:t>
      </w:r>
    </w:p>
    <w:p w:rsidR="004B2850"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.3　避難の実施</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B2850" w:rsidRPr="00F36BAD" w:rsidRDefault="00985CA9"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.4　施設周辺や避難経路の平常時の点検</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B2850" w:rsidRPr="00F36BAD" w:rsidRDefault="0023140E" w:rsidP="004B2850">
      <w:pPr>
        <w:widowControl/>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r w:rsidRPr="00F36BAD">
        <w:rPr>
          <w:rFonts w:asciiTheme="minorEastAsia" w:eastAsiaTheme="minorEastAsia" w:hAnsiTheme="minorEastAsia"/>
          <w:sz w:val="24"/>
          <w:szCs w:val="24"/>
        </w:rPr>
        <w:tab/>
      </w:r>
    </w:p>
    <w:p w:rsidR="004B2850" w:rsidRPr="00F36BAD" w:rsidRDefault="004B2850" w:rsidP="004B2850">
      <w:pPr>
        <w:widowControl/>
        <w:ind w:firstLineChars="100" w:firstLine="240"/>
        <w:jc w:val="left"/>
        <w:rPr>
          <w:rFonts w:asciiTheme="minorEastAsia" w:eastAsiaTheme="minorEastAsia" w:hAnsiTheme="minorEastAsia"/>
          <w:sz w:val="24"/>
          <w:szCs w:val="24"/>
        </w:rPr>
      </w:pPr>
    </w:p>
    <w:p w:rsidR="009C4EEC"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7B31FC" w:rsidRPr="00F36BAD">
        <w:rPr>
          <w:rFonts w:asciiTheme="minorEastAsia" w:eastAsiaTheme="minorEastAsia" w:hAnsiTheme="minorEastAsia" w:hint="eastAsia"/>
          <w:sz w:val="24"/>
          <w:szCs w:val="24"/>
        </w:rPr>
        <w:t xml:space="preserve">  避難の確保を図るための施設の整備に関する事項</w:t>
      </w:r>
    </w:p>
    <w:p w:rsidR="007B31FC" w:rsidRPr="00F36BAD" w:rsidRDefault="007B31FC">
      <w:pPr>
        <w:widowControl/>
        <w:jc w:val="left"/>
        <w:rPr>
          <w:rFonts w:asciiTheme="minorEastAsia" w:eastAsiaTheme="minorEastAsia" w:hAnsiTheme="minorEastAsia"/>
          <w:sz w:val="24"/>
          <w:szCs w:val="24"/>
        </w:rPr>
      </w:pPr>
    </w:p>
    <w:p w:rsidR="009C4EEC" w:rsidRPr="00F36BAD" w:rsidRDefault="00985C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7B31FC" w:rsidRPr="00F36BAD">
        <w:rPr>
          <w:rFonts w:asciiTheme="minorEastAsia" w:eastAsiaTheme="minorEastAsia" w:hAnsiTheme="minorEastAsia" w:hint="eastAsia"/>
          <w:sz w:val="24"/>
          <w:szCs w:val="24"/>
        </w:rPr>
        <w:t xml:space="preserve">　防災教育及び訓練の実施に関する事項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985CA9"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B31FC" w:rsidRPr="00F36BAD">
        <w:rPr>
          <w:rFonts w:asciiTheme="minorEastAsia" w:eastAsiaTheme="minorEastAsia" w:hAnsiTheme="minorEastAsia" w:hint="eastAsia"/>
          <w:sz w:val="24"/>
          <w:szCs w:val="24"/>
        </w:rPr>
        <w:t>.1　防災教育</w:t>
      </w:r>
    </w:p>
    <w:p w:rsidR="007B31FC" w:rsidRPr="00F36BAD" w:rsidRDefault="00985CA9"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B31FC" w:rsidRPr="00F36BAD">
        <w:rPr>
          <w:rFonts w:asciiTheme="minorEastAsia" w:eastAsiaTheme="minorEastAsia" w:hAnsiTheme="minorEastAsia" w:hint="eastAsia"/>
          <w:sz w:val="24"/>
          <w:szCs w:val="24"/>
        </w:rPr>
        <w:t>.2　訓練</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BD3528">
      <w:pPr>
        <w:widowControl/>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別図　組織図</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0E2522" w:rsidRDefault="000E2522">
      <w:pPr>
        <w:widowControl/>
        <w:jc w:val="left"/>
        <w:rPr>
          <w:rFonts w:asciiTheme="minorEastAsia" w:eastAsiaTheme="minorEastAsia" w:hAnsiTheme="minorEastAsia"/>
          <w:sz w:val="24"/>
          <w:szCs w:val="24"/>
        </w:rPr>
        <w:sectPr w:rsidR="000E2522" w:rsidSect="002C6F09">
          <w:footerReference w:type="default" r:id="rId9"/>
          <w:pgSz w:w="11906" w:h="16838"/>
          <w:pgMar w:top="1134" w:right="1134" w:bottom="1134" w:left="1134" w:header="851" w:footer="397" w:gutter="0"/>
          <w:pgNumType w:start="0"/>
          <w:cols w:space="425"/>
          <w:titlePg/>
          <w:docGrid w:type="lines" w:linePitch="360"/>
        </w:sectPr>
      </w:pPr>
    </w:p>
    <w:p w:rsidR="00944582" w:rsidRPr="006235E7" w:rsidRDefault="00E91A4A" w:rsidP="002616F0">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lastRenderedPageBreak/>
        <w:t xml:space="preserve">１　</w:t>
      </w:r>
      <w:r w:rsidR="00720E23" w:rsidRPr="006235E7">
        <w:rPr>
          <w:rFonts w:asciiTheme="majorEastAsia" w:eastAsiaTheme="majorEastAsia" w:hAnsiTheme="majorEastAsia" w:hint="eastAsia"/>
          <w:b/>
          <w:sz w:val="24"/>
          <w:szCs w:val="24"/>
        </w:rPr>
        <w:t>計画の</w:t>
      </w:r>
      <w:r w:rsidRPr="006235E7">
        <w:rPr>
          <w:rFonts w:asciiTheme="majorEastAsia" w:eastAsiaTheme="majorEastAsia" w:hAnsiTheme="majorEastAsia" w:hint="eastAsia"/>
          <w:b/>
          <w:sz w:val="24"/>
          <w:szCs w:val="24"/>
        </w:rPr>
        <w:t>目的</w:t>
      </w:r>
    </w:p>
    <w:p w:rsidR="00944582" w:rsidRPr="00C9458C" w:rsidRDefault="00485CFA" w:rsidP="00D9301B">
      <w:pPr>
        <w:ind w:leftChars="67" w:left="141" w:firstLineChars="117" w:firstLine="281"/>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洪水又は</w:t>
      </w:r>
      <w:r w:rsidR="00944582" w:rsidRPr="00F36BAD">
        <w:rPr>
          <w:rFonts w:asciiTheme="minorEastAsia" w:eastAsiaTheme="minorEastAsia" w:hAnsiTheme="minorEastAsia" w:hint="eastAsia"/>
          <w:sz w:val="24"/>
          <w:szCs w:val="24"/>
        </w:rPr>
        <w:t>土砂災害に関する避難確保計画（以下、「避難確保計画」という）は、水防法第</w:t>
      </w:r>
      <w:r w:rsidR="00944582" w:rsidRPr="00F36BAD">
        <w:rPr>
          <w:rFonts w:asciiTheme="minorEastAsia" w:eastAsiaTheme="minorEastAsia" w:hAnsiTheme="minorEastAsia"/>
          <w:sz w:val="24"/>
          <w:szCs w:val="24"/>
        </w:rPr>
        <w:t>15</w:t>
      </w:r>
      <w:r w:rsidR="00944582" w:rsidRPr="00F36BAD">
        <w:rPr>
          <w:rFonts w:asciiTheme="minorEastAsia" w:eastAsiaTheme="minorEastAsia" w:hAnsiTheme="minorEastAsia" w:hint="eastAsia"/>
          <w:sz w:val="24"/>
          <w:szCs w:val="24"/>
        </w:rPr>
        <w:t>条の３第１項及び土砂災害防止法第８条の</w:t>
      </w:r>
      <w:r w:rsidR="00944582" w:rsidRPr="00C9458C">
        <w:rPr>
          <w:rFonts w:asciiTheme="minorEastAsia" w:eastAsiaTheme="minorEastAsia" w:hAnsiTheme="minorEastAsia" w:hint="eastAsia"/>
          <w:sz w:val="24"/>
          <w:szCs w:val="24"/>
        </w:rPr>
        <w:t>２に基づき</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944582" w:rsidRPr="00C9458C">
        <w:rPr>
          <w:rFonts w:asciiTheme="minorEastAsia" w:eastAsiaTheme="minorEastAsia" w:hAnsiTheme="minorEastAsia" w:hint="eastAsia"/>
          <w:sz w:val="24"/>
          <w:szCs w:val="24"/>
        </w:rPr>
        <w:t>で洪水（内水）や土砂災害の発生または発生のおそれがある場合に対応すべき必要な事項を定め、円滑かつ迅速な避難の確保を図ることを目的とする。</w:t>
      </w:r>
    </w:p>
    <w:p w:rsidR="00427017" w:rsidRDefault="00427017" w:rsidP="00427017">
      <w:pPr>
        <w:rPr>
          <w:rFonts w:asciiTheme="minorEastAsia" w:eastAsiaTheme="minorEastAsia" w:hAnsiTheme="minorEastAsia"/>
          <w:sz w:val="24"/>
          <w:szCs w:val="24"/>
        </w:rPr>
      </w:pPr>
    </w:p>
    <w:p w:rsidR="006235E7" w:rsidRPr="006235E7" w:rsidRDefault="006235E7" w:rsidP="00427017">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２　計画の報告</w:t>
      </w:r>
    </w:p>
    <w:p w:rsidR="006235E7" w:rsidRDefault="006235E7" w:rsidP="0042701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計画を作成または必要に応じて見直し・修正をしたときは、遅滞なく、当該計画を市長へ報告する。</w:t>
      </w:r>
    </w:p>
    <w:p w:rsidR="006235E7" w:rsidRPr="00C9458C" w:rsidRDefault="006235E7" w:rsidP="00427017">
      <w:pPr>
        <w:rPr>
          <w:rFonts w:asciiTheme="minorEastAsia" w:eastAsiaTheme="minorEastAsia" w:hAnsiTheme="minorEastAsia"/>
          <w:sz w:val="24"/>
          <w:szCs w:val="24"/>
        </w:rPr>
      </w:pPr>
    </w:p>
    <w:p w:rsidR="00427017" w:rsidRPr="006235E7" w:rsidRDefault="006235E7" w:rsidP="00F36BAD">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３</w:t>
      </w:r>
      <w:r w:rsidR="00427017" w:rsidRPr="006235E7">
        <w:rPr>
          <w:rFonts w:asciiTheme="majorEastAsia" w:eastAsiaTheme="majorEastAsia" w:hAnsiTheme="majorEastAsia" w:hint="eastAsia"/>
          <w:b/>
          <w:sz w:val="24"/>
          <w:szCs w:val="24"/>
        </w:rPr>
        <w:t xml:space="preserve">　計画の適用範囲</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Pr="006235E7" w:rsidRDefault="006235E7" w:rsidP="007622E5">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４</w:t>
      </w:r>
      <w:r w:rsidR="00AF763A" w:rsidRPr="006235E7">
        <w:rPr>
          <w:rFonts w:asciiTheme="majorEastAsia" w:eastAsiaTheme="majorEastAsia" w:hAnsiTheme="majorEastAsia" w:hint="eastAsia"/>
          <w:b/>
          <w:sz w:val="24"/>
          <w:szCs w:val="24"/>
        </w:rPr>
        <w:t xml:space="preserve">　避難対象の災害</w:t>
      </w:r>
    </w:p>
    <w:tbl>
      <w:tblPr>
        <w:tblStyle w:val="a6"/>
        <w:tblW w:w="0" w:type="auto"/>
        <w:tblInd w:w="423" w:type="dxa"/>
        <w:tblLook w:val="04A0" w:firstRow="1" w:lastRow="0" w:firstColumn="1" w:lastColumn="0" w:noHBand="0" w:noVBand="1"/>
      </w:tblPr>
      <w:tblGrid>
        <w:gridCol w:w="2415"/>
        <w:gridCol w:w="4830"/>
      </w:tblGrid>
      <w:tr w:rsidR="00F64014" w:rsidRPr="00F64014" w:rsidTr="00FC10E8">
        <w:tc>
          <w:tcPr>
            <w:tcW w:w="2415"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4830" w:type="dxa"/>
            <w:shd w:val="clear" w:color="auto" w:fill="FBD4B4" w:themeFill="accent6" w:themeFillTint="66"/>
          </w:tcPr>
          <w:p w:rsidR="00F64014" w:rsidRPr="00F64014" w:rsidRDefault="00F64014" w:rsidP="00F6401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河川名又は土砂災害警戒区域名</w:t>
            </w:r>
          </w:p>
        </w:tc>
      </w:tr>
      <w:tr w:rsidR="00F64014" w:rsidRPr="00F64014" w:rsidTr="00F64014">
        <w:tc>
          <w:tcPr>
            <w:tcW w:w="2415" w:type="dxa"/>
          </w:tcPr>
          <w:p w:rsidR="00F64014" w:rsidRPr="00F64014" w:rsidRDefault="00F64014" w:rsidP="007622E5">
            <w:pPr>
              <w:rPr>
                <w:rFonts w:asciiTheme="minorEastAsia" w:eastAsiaTheme="minorEastAsia" w:hAnsiTheme="minorEastAsia"/>
                <w:sz w:val="24"/>
                <w:szCs w:val="24"/>
                <w:highlight w:val="yellow"/>
              </w:rPr>
            </w:pPr>
            <w:r w:rsidRPr="00F64014">
              <w:rPr>
                <w:rFonts w:asciiTheme="minorEastAsia" w:eastAsiaTheme="minorEastAsia" w:hAnsiTheme="minorEastAsia" w:hint="eastAsia"/>
                <w:sz w:val="24"/>
                <w:szCs w:val="24"/>
                <w:highlight w:val="yellow"/>
              </w:rPr>
              <w:t>○○</w:t>
            </w:r>
          </w:p>
        </w:tc>
        <w:tc>
          <w:tcPr>
            <w:tcW w:w="4830" w:type="dxa"/>
          </w:tcPr>
          <w:p w:rsidR="00F64014" w:rsidRPr="00F64014" w:rsidRDefault="00F64014" w:rsidP="007622E5">
            <w:pPr>
              <w:rPr>
                <w:rFonts w:asciiTheme="minorEastAsia" w:eastAsiaTheme="minorEastAsia" w:hAnsiTheme="minorEastAsia"/>
                <w:sz w:val="24"/>
                <w:szCs w:val="24"/>
              </w:rPr>
            </w:pPr>
            <w:r w:rsidRPr="00F64014">
              <w:rPr>
                <w:rFonts w:asciiTheme="minorEastAsia" w:eastAsiaTheme="minorEastAsia" w:hAnsiTheme="minorEastAsia" w:hint="eastAsia"/>
                <w:sz w:val="24"/>
                <w:szCs w:val="24"/>
                <w:highlight w:val="yellow"/>
              </w:rPr>
              <w:t>○○</w:t>
            </w:r>
          </w:p>
        </w:tc>
      </w:tr>
    </w:tbl>
    <w:p w:rsidR="00AF763A" w:rsidRPr="00F64014" w:rsidRDefault="00AF763A" w:rsidP="007622E5">
      <w:pPr>
        <w:rPr>
          <w:rFonts w:asciiTheme="minorEastAsia" w:eastAsiaTheme="minorEastAsia" w:hAnsiTheme="minorEastAsia"/>
          <w:sz w:val="24"/>
          <w:szCs w:val="24"/>
        </w:rPr>
      </w:pPr>
    </w:p>
    <w:p w:rsidR="00944582" w:rsidRPr="006235E7" w:rsidRDefault="006235E7" w:rsidP="002A28E7">
      <w:pPr>
        <w:rPr>
          <w:rFonts w:asciiTheme="majorEastAsia" w:eastAsiaTheme="majorEastAsia" w:hAnsiTheme="majorEastAsia"/>
          <w:b/>
          <w:sz w:val="24"/>
          <w:szCs w:val="24"/>
        </w:rPr>
      </w:pPr>
      <w:r w:rsidRPr="006235E7">
        <w:rPr>
          <w:rFonts w:asciiTheme="majorEastAsia" w:eastAsiaTheme="majorEastAsia" w:hAnsiTheme="majorEastAsia" w:hint="eastAsia"/>
          <w:b/>
          <w:sz w:val="24"/>
          <w:szCs w:val="24"/>
        </w:rPr>
        <w:t>５</w:t>
      </w:r>
      <w:r w:rsidR="00F1667E" w:rsidRPr="006235E7">
        <w:rPr>
          <w:rFonts w:asciiTheme="majorEastAsia" w:eastAsiaTheme="majorEastAsia" w:hAnsiTheme="majorEastAsia" w:hint="eastAsia"/>
          <w:b/>
          <w:sz w:val="24"/>
          <w:szCs w:val="24"/>
        </w:rPr>
        <w:t xml:space="preserve">　防災体制に関する事項</w:t>
      </w:r>
    </w:p>
    <w:p w:rsidR="00944582" w:rsidRPr="00F36BAD" w:rsidRDefault="006235E7"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.1</w:t>
      </w:r>
      <w:r w:rsidR="00613BF5" w:rsidRPr="00F36BAD">
        <w:rPr>
          <w:rFonts w:asciiTheme="minorEastAsia" w:eastAsiaTheme="minorEastAsia" w:hAnsiTheme="minorEastAsia" w:hint="eastAsia"/>
          <w:sz w:val="24"/>
          <w:szCs w:val="24"/>
        </w:rPr>
        <w:t xml:space="preserve">　各班の任務と組織</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528" w:type="dxa"/>
        <w:tblLook w:val="04A0" w:firstRow="1" w:lastRow="0" w:firstColumn="1" w:lastColumn="0" w:noHBand="0" w:noVBand="1"/>
      </w:tblPr>
      <w:tblGrid>
        <w:gridCol w:w="1565"/>
        <w:gridCol w:w="7743"/>
      </w:tblGrid>
      <w:tr w:rsidR="00FC10E8" w:rsidRPr="00F36BAD" w:rsidTr="00FC10E8">
        <w:trPr>
          <w:trHeight w:val="359"/>
        </w:trPr>
        <w:tc>
          <w:tcPr>
            <w:tcW w:w="156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D3103A">
        <w:trPr>
          <w:trHeight w:val="706"/>
        </w:trPr>
        <w:tc>
          <w:tcPr>
            <w:tcW w:w="156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テレビ、ラジオ、インターネットなどを活用した積極的な情報収集、がけ崩れ等の前兆現象の把握や被害情報などを収集し、指揮班、避難誘導班に必要事項を報告・伝達する。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C52A3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&lt;</w:t>
            </w:r>
            <w:r w:rsidR="00D379C9">
              <w:rPr>
                <w:rFonts w:asciiTheme="minorEastAsia" w:eastAsiaTheme="minorEastAsia" w:hAnsiTheme="minorEastAsia" w:hint="eastAsia"/>
                <w:sz w:val="24"/>
                <w:szCs w:val="24"/>
              </w:rPr>
              <w:t>警戒レベル３</w:t>
            </w:r>
            <w:r>
              <w:rPr>
                <w:rFonts w:asciiTheme="minorEastAsia" w:eastAsiaTheme="minorEastAsia" w:hAnsiTheme="minorEastAsia" w:hint="eastAsia"/>
                <w:sz w:val="24"/>
                <w:szCs w:val="24"/>
              </w:rPr>
              <w:t>&gt;</w:t>
            </w:r>
            <w:r w:rsidR="00D379C9">
              <w:rPr>
                <w:rFonts w:asciiTheme="minorEastAsia" w:eastAsiaTheme="minorEastAsia" w:hAnsiTheme="minorEastAsia" w:hint="eastAsia"/>
                <w:sz w:val="24"/>
                <w:szCs w:val="24"/>
              </w:rPr>
              <w:t>高齢者等避難</w:t>
            </w:r>
            <w:r w:rsidR="00795B23" w:rsidRPr="00F36BAD">
              <w:rPr>
                <w:rFonts w:asciiTheme="minorEastAsia" w:eastAsiaTheme="minorEastAsia" w:hAnsiTheme="minorEastAsia" w:hint="eastAsia"/>
                <w:sz w:val="24"/>
                <w:szCs w:val="24"/>
              </w:rPr>
              <w:t>の情報が発令された場合、がけ崩れ等の前兆現象などを発見した場合に、利用者等を安全な場所へ避難誘導する。</w:t>
            </w:r>
          </w:p>
        </w:tc>
      </w:tr>
    </w:tbl>
    <w:p w:rsidR="00FB4FE2" w:rsidRDefault="00FB4FE2" w:rsidP="00FB4FE2">
      <w:pPr>
        <w:rPr>
          <w:rFonts w:asciiTheme="minorEastAsia" w:eastAsiaTheme="minorEastAsia" w:hAnsiTheme="minorEastAsia"/>
          <w:sz w:val="24"/>
          <w:szCs w:val="24"/>
        </w:rPr>
      </w:pPr>
    </w:p>
    <w:p w:rsidR="00720E23" w:rsidRPr="00F36BAD" w:rsidRDefault="00720E23" w:rsidP="00FB4FE2">
      <w:pPr>
        <w:rPr>
          <w:rFonts w:asciiTheme="minorEastAsia" w:eastAsiaTheme="minorEastAsia" w:hAnsiTheme="minorEastAsia"/>
          <w:sz w:val="24"/>
          <w:szCs w:val="24"/>
        </w:rPr>
      </w:pP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r w:rsidR="00F1667E" w:rsidRPr="00720E23">
        <w:rPr>
          <w:rFonts w:asciiTheme="minorEastAsia" w:eastAsiaTheme="minorEastAsia" w:hAnsiTheme="minorEastAsia" w:hint="eastAsia"/>
          <w:sz w:val="24"/>
          <w:szCs w:val="24"/>
          <w:highlight w:val="yellow"/>
        </w:rPr>
        <w:t>別図</w:t>
      </w:r>
      <w:r w:rsidRPr="00720E23">
        <w:rPr>
          <w:rFonts w:asciiTheme="minorEastAsia" w:eastAsiaTheme="minorEastAsia" w:hAnsiTheme="minorEastAsia" w:hint="eastAsia"/>
          <w:sz w:val="24"/>
          <w:szCs w:val="24"/>
          <w:highlight w:val="yellow"/>
        </w:rPr>
        <w:t>のとおり</w:t>
      </w:r>
    </w:p>
    <w:p w:rsidR="002632D7" w:rsidRDefault="002632D7">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FB4FE2" w:rsidRDefault="005C278E" w:rsidP="00D3103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r w:rsidR="00FA04BF" w:rsidRPr="00F36BAD">
        <w:rPr>
          <w:rFonts w:asciiTheme="minorEastAsia" w:eastAsiaTheme="minorEastAsia" w:hAnsiTheme="minorEastAsia" w:hint="eastAsia"/>
          <w:sz w:val="24"/>
          <w:szCs w:val="24"/>
        </w:rPr>
        <w:t>.2　防災体制</w:t>
      </w:r>
    </w:p>
    <w:tbl>
      <w:tblPr>
        <w:tblStyle w:val="a6"/>
        <w:tblW w:w="9047" w:type="dxa"/>
        <w:tblInd w:w="359" w:type="dxa"/>
        <w:tblLook w:val="04A0" w:firstRow="1" w:lastRow="0" w:firstColumn="1" w:lastColumn="0" w:noHBand="0" w:noVBand="1"/>
      </w:tblPr>
      <w:tblGrid>
        <w:gridCol w:w="718"/>
        <w:gridCol w:w="3569"/>
        <w:gridCol w:w="3265"/>
        <w:gridCol w:w="1495"/>
      </w:tblGrid>
      <w:tr w:rsidR="002269E6" w:rsidTr="006655E0">
        <w:trPr>
          <w:trHeight w:val="333"/>
        </w:trPr>
        <w:tc>
          <w:tcPr>
            <w:tcW w:w="718"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569"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26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49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269E6" w:rsidTr="006655E0">
        <w:trPr>
          <w:trHeight w:val="1673"/>
        </w:trPr>
        <w:tc>
          <w:tcPr>
            <w:tcW w:w="718" w:type="dxa"/>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注意体制</w:t>
            </w:r>
          </w:p>
        </w:tc>
        <w:tc>
          <w:tcPr>
            <w:tcW w:w="3569"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・洪水注意報発表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・氾濫注意情報発表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265" w:type="dxa"/>
            <w:vAlign w:val="center"/>
          </w:tcPr>
          <w:p w:rsidR="002632D7" w:rsidRPr="00F36BAD" w:rsidRDefault="002632D7" w:rsidP="00442002">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・洪水予報等の情報収集</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495" w:type="dxa"/>
            <w:vAlign w:val="center"/>
          </w:tcPr>
          <w:p w:rsidR="002632D7" w:rsidRDefault="002632D7" w:rsidP="00442002">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471"/>
        </w:trPr>
        <w:tc>
          <w:tcPr>
            <w:tcW w:w="718" w:type="dxa"/>
            <w:vMerge w:val="restart"/>
            <w:vAlign w:val="center"/>
          </w:tcPr>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警戒体制</w:t>
            </w:r>
          </w:p>
        </w:tc>
        <w:tc>
          <w:tcPr>
            <w:tcW w:w="3569"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C52A33">
              <w:rPr>
                <w:rFonts w:asciiTheme="minorEastAsia" w:eastAsiaTheme="minorEastAsia" w:hAnsiTheme="minorEastAsia" w:hint="eastAsia"/>
                <w:color w:val="FF0000"/>
                <w:sz w:val="24"/>
                <w:szCs w:val="24"/>
                <w:u w:val="wave"/>
              </w:rPr>
              <w:t>&lt;</w:t>
            </w:r>
            <w:r w:rsidR="005C278E">
              <w:rPr>
                <w:rFonts w:asciiTheme="minorEastAsia" w:eastAsiaTheme="minorEastAsia" w:hAnsiTheme="minorEastAsia" w:hint="eastAsia"/>
                <w:color w:val="FF0000"/>
                <w:sz w:val="24"/>
                <w:szCs w:val="24"/>
                <w:u w:val="wave"/>
              </w:rPr>
              <w:t>警戒レベル</w:t>
            </w:r>
            <w:r w:rsidR="00C52A33">
              <w:rPr>
                <w:rFonts w:asciiTheme="minorEastAsia" w:eastAsiaTheme="minorEastAsia" w:hAnsiTheme="minorEastAsia" w:hint="eastAsia"/>
                <w:color w:val="FF0000"/>
                <w:sz w:val="24"/>
                <w:szCs w:val="24"/>
                <w:u w:val="wave"/>
              </w:rPr>
              <w:t>３&gt;</w:t>
            </w:r>
            <w:r w:rsidR="005C278E">
              <w:rPr>
                <w:rFonts w:asciiTheme="minorEastAsia" w:eastAsiaTheme="minorEastAsia" w:hAnsiTheme="minorEastAsia" w:hint="eastAsia"/>
                <w:color w:val="FF0000"/>
                <w:sz w:val="24"/>
                <w:szCs w:val="24"/>
                <w:u w:val="wave"/>
              </w:rPr>
              <w:t>高齢者等避難</w:t>
            </w:r>
            <w:r w:rsidRPr="00D375E4">
              <w:rPr>
                <w:rFonts w:asciiTheme="minorEastAsia" w:eastAsiaTheme="minorEastAsia" w:hAnsiTheme="minorEastAsia" w:hint="eastAsia"/>
                <w:color w:val="FF0000"/>
                <w:sz w:val="24"/>
                <w:szCs w:val="24"/>
                <w:u w:val="wave"/>
              </w:rPr>
              <w:t>の発令</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・洪水警報発表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 xml:space="preserve">・氾濫警戒情報発表　</w:t>
            </w:r>
          </w:p>
          <w:p w:rsidR="002632D7"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・大雨警報（土砂災害）発表</w:t>
            </w: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洪水予報、土砂災害警戒情報等の収集</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303"/>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使用する資機材の準備</w:t>
            </w:r>
          </w:p>
        </w:tc>
        <w:tc>
          <w:tcPr>
            <w:tcW w:w="1495"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269E6" w:rsidTr="006655E0">
        <w:trPr>
          <w:trHeight w:val="289"/>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入院</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所</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者家族への事前連絡</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275"/>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826B66">
              <w:rPr>
                <w:rFonts w:asciiTheme="minorEastAsia" w:eastAsiaTheme="minorEastAsia" w:hAnsiTheme="minorEastAsia" w:hint="eastAsia"/>
                <w:sz w:val="24"/>
                <w:szCs w:val="24"/>
                <w:highlight w:val="yellow"/>
              </w:rPr>
              <w:t>外来診療中止の掲示</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275"/>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周辺住民への事前協力依頼</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62"/>
        </w:trPr>
        <w:tc>
          <w:tcPr>
            <w:tcW w:w="718" w:type="dxa"/>
            <w:vMerge/>
          </w:tcPr>
          <w:p w:rsidR="002632D7" w:rsidRPr="00F36BAD" w:rsidRDefault="002632D7" w:rsidP="002632D7">
            <w:pP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D375E4" w:rsidRDefault="002632D7" w:rsidP="002632D7">
            <w:pPr>
              <w:pStyle w:val="16"/>
              <w:ind w:leftChars="0" w:left="0"/>
              <w:rPr>
                <w:rFonts w:asciiTheme="minorEastAsia" w:eastAsiaTheme="minorEastAsia" w:hAnsiTheme="minorEastAsia"/>
                <w:sz w:val="24"/>
                <w:szCs w:val="24"/>
                <w:u w:val="wave"/>
              </w:rPr>
            </w:pPr>
            <w:r w:rsidRPr="00D375E4">
              <w:rPr>
                <w:rFonts w:asciiTheme="minorEastAsia" w:eastAsiaTheme="minorEastAsia" w:hAnsiTheme="minorEastAsia" w:hint="eastAsia"/>
                <w:color w:val="FF0000"/>
                <w:sz w:val="24"/>
                <w:szCs w:val="24"/>
                <w:u w:val="wave"/>
              </w:rPr>
              <w:t>要配慮者の避難誘導</w:t>
            </w:r>
          </w:p>
        </w:tc>
        <w:tc>
          <w:tcPr>
            <w:tcW w:w="1495"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269E6" w:rsidTr="006655E0">
        <w:trPr>
          <w:trHeight w:val="458"/>
        </w:trPr>
        <w:tc>
          <w:tcPr>
            <w:tcW w:w="718" w:type="dxa"/>
            <w:vMerge w:val="restart"/>
            <w:vAlign w:val="center"/>
          </w:tcPr>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非常体制</w:t>
            </w:r>
          </w:p>
        </w:tc>
        <w:tc>
          <w:tcPr>
            <w:tcW w:w="3569"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C52A33" w:rsidP="002632D7">
            <w:pPr>
              <w:pStyle w:val="16"/>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・&lt;警戒レベル４&gt;避難指示</w:t>
            </w:r>
            <w:r w:rsidR="002632D7" w:rsidRPr="00F36BAD">
              <w:rPr>
                <w:rFonts w:asciiTheme="minorEastAsia" w:eastAsiaTheme="minorEastAsia" w:hAnsiTheme="minorEastAsia" w:hint="eastAsia"/>
                <w:sz w:val="24"/>
                <w:szCs w:val="24"/>
              </w:rPr>
              <w:t>の発令</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・氾濫危険情報発表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・土砂災害警戒情報発表</w:t>
            </w: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495"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269E6" w:rsidTr="006655E0">
        <w:trPr>
          <w:trHeight w:val="854"/>
        </w:trPr>
        <w:tc>
          <w:tcPr>
            <w:tcW w:w="718"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569" w:type="dxa"/>
            <w:vMerge/>
          </w:tcPr>
          <w:p w:rsidR="002632D7" w:rsidRPr="00F36BAD" w:rsidRDefault="002632D7" w:rsidP="002632D7">
            <w:pPr>
              <w:rPr>
                <w:rFonts w:asciiTheme="minorEastAsia" w:eastAsiaTheme="minorEastAsia" w:hAnsiTheme="minorEastAsia"/>
                <w:sz w:val="24"/>
                <w:szCs w:val="24"/>
              </w:rPr>
            </w:pPr>
          </w:p>
        </w:tc>
        <w:tc>
          <w:tcPr>
            <w:tcW w:w="3265"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tc>
        <w:tc>
          <w:tcPr>
            <w:tcW w:w="1495"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6655E0" w:rsidRDefault="009B1A0C" w:rsidP="009D0197">
      <w:pPr>
        <w:pStyle w:val="16"/>
        <w:ind w:leftChars="290" w:left="819"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※上記のほか、施設の管理権限者（又は自衛水防組織の統括管理者）の指揮命令に従うものと</w:t>
      </w:r>
    </w:p>
    <w:p w:rsidR="009B1A0C" w:rsidRPr="002632D7" w:rsidRDefault="009B1A0C" w:rsidP="009D0197">
      <w:pPr>
        <w:pStyle w:val="16"/>
        <w:ind w:leftChars="290" w:left="819"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する。</w:t>
      </w:r>
    </w:p>
    <w:p w:rsidR="009B1A0C" w:rsidRPr="00F36BAD" w:rsidRDefault="009B1A0C" w:rsidP="00F953E5">
      <w:pPr>
        <w:ind w:firstLineChars="200" w:firstLine="480"/>
        <w:rPr>
          <w:rFonts w:asciiTheme="minorEastAsia" w:eastAsiaTheme="minorEastAsia" w:hAnsiTheme="minorEastAsia"/>
          <w:sz w:val="24"/>
          <w:szCs w:val="24"/>
        </w:rPr>
      </w:pPr>
    </w:p>
    <w:p w:rsidR="00FA04BF" w:rsidRPr="00F36BAD" w:rsidRDefault="00356497" w:rsidP="00036AD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FA04BF" w:rsidRPr="00F36BAD">
        <w:rPr>
          <w:rFonts w:asciiTheme="minorEastAsia" w:eastAsiaTheme="minorEastAsia" w:hAnsiTheme="minorEastAsia" w:hint="eastAsia"/>
          <w:sz w:val="24"/>
          <w:szCs w:val="24"/>
        </w:rPr>
        <w:t>.3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31564CFD" wp14:editId="56D46285">
                <wp:simplePos x="0" y="0"/>
                <wp:positionH relativeFrom="column">
                  <wp:posOffset>3937635</wp:posOffset>
                </wp:positionH>
                <wp:positionV relativeFrom="paragraph">
                  <wp:posOffset>109855</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C52A33" w:rsidRDefault="00C52A33" w:rsidP="00663DA1">
                            <w:pPr>
                              <w:ind w:firstLineChars="100" w:firstLine="210"/>
                            </w:pPr>
                            <w:r>
                              <w:rPr>
                                <w:rFonts w:hint="eastAsia"/>
                              </w:rPr>
                              <w:t xml:space="preserve">伊豆の国市役所　</w:t>
                            </w:r>
                            <w:r w:rsidRPr="004063CA">
                              <w:rPr>
                                <w:rFonts w:hint="eastAsia"/>
                                <w:highlight w:val="yellow"/>
                              </w:rPr>
                              <w:t>○○課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564CFD" id="Text Box 17" o:spid="_x0000_s1031" type="#_x0000_t202" style="position:absolute;left:0;text-align:left;margin-left:310.05pt;margin-top:8.65pt;width:141.45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">
                <v:textbox style="mso-fit-shape-to-text:t" inset="5.85pt,.7pt,5.85pt,.7pt">
                  <w:txbxContent>
                    <w:p w:rsidR="00C52A33" w:rsidRDefault="00C52A33" w:rsidP="00663DA1">
                      <w:pPr>
                        <w:ind w:firstLineChars="100" w:firstLine="210"/>
                      </w:pPr>
                      <w:r>
                        <w:rPr>
                          <w:rFonts w:hint="eastAsia"/>
                        </w:rPr>
                        <w:t xml:space="preserve">伊豆の国市役所　</w:t>
                      </w:r>
                      <w:r w:rsidRPr="004063CA">
                        <w:rPr>
                          <w:rFonts w:hint="eastAsia"/>
                          <w:highlight w:val="yellow"/>
                        </w:rPr>
                        <w:t>○○課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D475A3" id="Text Box 18" o:spid="_x0000_s1032" type="#_x0000_t202" style="position:absolute;left:0;text-align:left;margin-left:147pt;margin-top:9pt;width:78.75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">
                <v:textbox style="mso-fit-shape-to-text:t" inset="5.85pt,.7pt,5.85pt,.7pt">
                  <w:txbxContent>
                    <w:p w:rsidR="00C52A33" w:rsidRDefault="00C52A33"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68B1DA" id="Text Box 19" o:spid="_x0000_s1033" type="#_x0000_t202" style="position:absolute;left:0;text-align:left;margin-left:42pt;margin-top:9pt;width:6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">
                <v:textbox style="mso-fit-shape-to-text:t" inset="5.85pt,.7pt,5.85pt,.7pt">
                  <w:txbxContent>
                    <w:p w:rsidR="00C52A33" w:rsidRDefault="00C52A33" w:rsidP="00124AA8">
                      <w:pPr>
                        <w:jc w:val="center"/>
                      </w:pPr>
                      <w:r>
                        <w:rPr>
                          <w:rFonts w:hint="eastAsia"/>
                        </w:rPr>
                        <w:t>指揮班</w:t>
                      </w:r>
                    </w:p>
                  </w:txbxContent>
                </v:textbox>
              </v:shape>
            </w:pict>
          </mc:Fallback>
        </mc:AlternateContent>
      </w:r>
    </w:p>
    <w:p w:rsidR="00944582" w:rsidRPr="00F36BAD" w:rsidRDefault="00036ADD"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194252B" wp14:editId="2B62919A">
                <wp:simplePos x="0" y="0"/>
                <wp:positionH relativeFrom="column">
                  <wp:posOffset>2404110</wp:posOffset>
                </wp:positionH>
                <wp:positionV relativeFrom="paragraph">
                  <wp:posOffset>142685</wp:posOffset>
                </wp:positionV>
                <wp:extent cx="0" cy="1583690"/>
                <wp:effectExtent l="76200" t="0" r="76200" b="5461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9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15CB30" id="Line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25pt" to="189.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" strokeweight="1.5pt">
                <v:stroke startarrow="block"/>
              </v:lin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7F789683" wp14:editId="50331590">
                <wp:simplePos x="0" y="0"/>
                <wp:positionH relativeFrom="column">
                  <wp:posOffset>1003935</wp:posOffset>
                </wp:positionH>
                <wp:positionV relativeFrom="paragraph">
                  <wp:posOffset>136525</wp:posOffset>
                </wp:positionV>
                <wp:extent cx="866775" cy="1710055"/>
                <wp:effectExtent l="76200" t="38100" r="85725" b="9969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71005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9E166C" id="Freeform 20" o:spid="_x0000_s1026" style="position:absolute;left:0;text-align:left;margin-left:79.05pt;margin-top:10.75pt;width:68.25pt;height:1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" path="m,l,540r420,e" filled="f" strokeweight="1.5pt">
                <v:stroke startarrow="block" endarrow="block"/>
                <v:path arrowok="t" o:connecttype="custom" o:connectlocs="0,0;0,1710055;866775,1710055" o:connectangles="0,0,0"/>
              </v:shap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2CF2208" wp14:editId="6F597C3F">
                <wp:simplePos x="0" y="0"/>
                <wp:positionH relativeFrom="column">
                  <wp:posOffset>3604260</wp:posOffset>
                </wp:positionH>
                <wp:positionV relativeFrom="paragraph">
                  <wp:posOffset>5080</wp:posOffset>
                </wp:positionV>
                <wp:extent cx="0" cy="137160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19B44"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4pt" to="283.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ZX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D766AF"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52C3D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95206B"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1D57AA2F" wp14:editId="47288499">
                <wp:simplePos x="0" y="0"/>
                <wp:positionH relativeFrom="column">
                  <wp:posOffset>3947160</wp:posOffset>
                </wp:positionH>
                <wp:positionV relativeFrom="paragraph">
                  <wp:posOffset>119380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C52A33" w:rsidRDefault="00C52A33" w:rsidP="00663DA1">
                            <w:pPr>
                              <w:ind w:leftChars="100" w:left="210"/>
                            </w:pPr>
                            <w:r>
                              <w:rPr>
                                <w:rFonts w:hint="eastAsia"/>
                              </w:rPr>
                              <w:t>駿東伊豆</w:t>
                            </w:r>
                            <w:r w:rsidRPr="004063CA">
                              <w:rPr>
                                <w:rFonts w:hint="eastAsia"/>
                              </w:rPr>
                              <w:t>消防</w:t>
                            </w:r>
                            <w:r>
                              <w:rPr>
                                <w:rFonts w:hint="eastAsia"/>
                              </w:rPr>
                              <w:t>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57AA2F" id="Text Box 25" o:spid="_x0000_s1034" type="#_x0000_t202" style="position:absolute;left:0;text-align:left;margin-left:310.8pt;margin-top:9.4pt;width:140.7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">
                <v:textbox inset="5.85pt,.7pt,5.85pt,.7pt">
                  <w:txbxContent>
                    <w:p w:rsidR="00C52A33" w:rsidRDefault="00C52A33" w:rsidP="00663DA1">
                      <w:pPr>
                        <w:ind w:leftChars="100" w:left="210"/>
                      </w:pPr>
                      <w:r>
                        <w:rPr>
                          <w:rFonts w:hint="eastAsia"/>
                        </w:rPr>
                        <w:t>駿東伊豆</w:t>
                      </w:r>
                      <w:r w:rsidRPr="004063CA">
                        <w:rPr>
                          <w:rFonts w:hint="eastAsia"/>
                        </w:rPr>
                        <w:t>消防</w:t>
                      </w:r>
                      <w:r>
                        <w:rPr>
                          <w:rFonts w:hint="eastAsia"/>
                        </w:rPr>
                        <w:t>本部</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7873ABE8" wp14:editId="0896EAAE">
                <wp:simplePos x="0" y="0"/>
                <wp:positionH relativeFrom="column">
                  <wp:posOffset>3609975</wp:posOffset>
                </wp:positionH>
                <wp:positionV relativeFrom="paragraph">
                  <wp:posOffset>5715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6AB74D" id="Line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0B5D161" wp14:editId="7A2E4A9B">
                <wp:simplePos x="0" y="0"/>
                <wp:positionH relativeFrom="column">
                  <wp:posOffset>3947160</wp:posOffset>
                </wp:positionH>
                <wp:positionV relativeFrom="paragraph">
                  <wp:posOffset>119380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C52A33" w:rsidRDefault="00C52A33" w:rsidP="005133EB">
                            <w:pPr>
                              <w:ind w:leftChars="100" w:left="210"/>
                            </w:pPr>
                            <w:r>
                              <w:rPr>
                                <w:rFonts w:hint="eastAsia"/>
                              </w:rPr>
                              <w:t>大仁警察署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B5D161" id="Text Box 27" o:spid="_x0000_s1035" type="#_x0000_t202" style="position:absolute;left:0;text-align:left;margin-left:310.8pt;margin-top:9.4pt;width:140.7pt;height:3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z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">
                <v:textbox style="mso-fit-shape-to-text:t" inset="5.85pt,.7pt,5.85pt,.7pt">
                  <w:txbxContent>
                    <w:p w:rsidR="00C52A33" w:rsidRDefault="00C52A33" w:rsidP="005133EB">
                      <w:pPr>
                        <w:ind w:leftChars="100" w:left="210"/>
                      </w:pPr>
                      <w:r>
                        <w:rPr>
                          <w:rFonts w:hint="eastAsia"/>
                        </w:rPr>
                        <w:t>大仁警察署</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CF10A60" wp14:editId="2627FEA3">
                <wp:simplePos x="0" y="0"/>
                <wp:positionH relativeFrom="column">
                  <wp:posOffset>3607625</wp:posOffset>
                </wp:positionH>
                <wp:positionV relativeFrom="paragraph">
                  <wp:posOffset>5715</wp:posOffset>
                </wp:positionV>
                <wp:extent cx="333375" cy="0"/>
                <wp:effectExtent l="0" t="76200" r="2857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12113"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5pt" to="3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67606D0F" wp14:editId="7944BAFA">
                <wp:simplePos x="0" y="0"/>
                <wp:positionH relativeFrom="column">
                  <wp:posOffset>3956685</wp:posOffset>
                </wp:positionH>
                <wp:positionV relativeFrom="paragraph">
                  <wp:posOffset>90805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C52A33" w:rsidRDefault="00C52A33" w:rsidP="006E7AD8">
                            <w:pPr>
                              <w:ind w:leftChars="100" w:left="210"/>
                            </w:pPr>
                            <w:r w:rsidRPr="002632D7">
                              <w:rPr>
                                <w:rFonts w:hint="eastAsia"/>
                                <w:highlight w:val="yellow"/>
                              </w:rPr>
                              <w:t>○○自治会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06D0F" id="_x0000_s1036" type="#_x0000_t202" style="position:absolute;left:0;text-align:left;margin-left:311.55pt;margin-top:7.15pt;width:139.9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">
                <v:textbox style="mso-fit-shape-to-text:t" inset="5.85pt,.7pt,5.85pt,.7pt">
                  <w:txbxContent>
                    <w:p w:rsidR="00C52A33" w:rsidRDefault="00C52A33" w:rsidP="006E7AD8">
                      <w:pPr>
                        <w:ind w:leftChars="100" w:left="210"/>
                      </w:pPr>
                      <w:r w:rsidRPr="002632D7">
                        <w:rPr>
                          <w:rFonts w:hint="eastAsia"/>
                          <w:highlight w:val="yellow"/>
                        </w:rPr>
                        <w:t>○○自治会</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5CC6038D" wp14:editId="3383264B">
                <wp:simplePos x="0" y="0"/>
                <wp:positionH relativeFrom="column">
                  <wp:posOffset>3614610</wp:posOffset>
                </wp:positionH>
                <wp:positionV relativeFrom="paragraph">
                  <wp:posOffset>3810</wp:posOffset>
                </wp:positionV>
                <wp:extent cx="333375" cy="0"/>
                <wp:effectExtent l="0" t="76200" r="2857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22FC25"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pt" to="31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960DE91" wp14:editId="244739EB">
                <wp:simplePos x="0" y="0"/>
                <wp:positionH relativeFrom="column">
                  <wp:posOffset>3604260</wp:posOffset>
                </wp:positionH>
                <wp:positionV relativeFrom="paragraph">
                  <wp:posOffset>224155</wp:posOffset>
                </wp:positionV>
                <wp:extent cx="0" cy="468000"/>
                <wp:effectExtent l="0" t="0" r="19050" b="2730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99FFB1" id="Line 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65pt" to="283.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ipEw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38D9D0"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B1FE8F" id="Text Box 30" o:spid="_x0000_s1037" type="#_x0000_t202" style="position:absolute;left:0;text-align:left;margin-left:147pt;margin-top:9.4pt;width:77.2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">
                <v:textbox style="mso-fit-shape-to-text:t" inset="5.85pt,.7pt,5.85pt,.7pt">
                  <w:txbxContent>
                    <w:p w:rsidR="00C52A33" w:rsidRDefault="00C52A33"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48CBF9F5" wp14:editId="544114E7">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C52A33" w:rsidRDefault="00C52A33" w:rsidP="00663DA1">
                            <w:pPr>
                              <w:ind w:firstLineChars="100" w:firstLine="210"/>
                            </w:pPr>
                            <w:r w:rsidRPr="00124AA8">
                              <w:rPr>
                                <w:rFonts w:hint="eastAsia"/>
                                <w:highlight w:val="yellow"/>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CBF9F5" id="Text Box 29" o:spid="_x0000_s1038" type="#_x0000_t202" style="position:absolute;left:0;text-align:left;margin-left:310.05pt;margin-top:9.4pt;width:141.45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">
                <v:textbox style="mso-fit-shape-to-text:t" inset="5.85pt,.7pt,5.85pt,.7pt">
                  <w:txbxContent>
                    <w:p w:rsidR="00C52A33" w:rsidRDefault="00C52A33" w:rsidP="00663DA1">
                      <w:pPr>
                        <w:ind w:firstLineChars="100" w:firstLine="210"/>
                      </w:pPr>
                      <w:r w:rsidRPr="00124AA8">
                        <w:rPr>
                          <w:rFonts w:hint="eastAsia"/>
                          <w:highlight w:val="yellow"/>
                        </w:rPr>
                        <w:t>△△病院</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FCBC725" wp14:editId="27A3BF7E">
                <wp:simplePos x="0" y="0"/>
                <wp:positionH relativeFrom="column">
                  <wp:posOffset>2404110</wp:posOffset>
                </wp:positionH>
                <wp:positionV relativeFrom="paragraph">
                  <wp:posOffset>147955</wp:posOffset>
                </wp:positionV>
                <wp:extent cx="0" cy="455295"/>
                <wp:effectExtent l="76200" t="0" r="57150" b="5905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529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702757" id="Line 3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65pt" to="18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" strokeweight="1.5pt">
                <v:stroke start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4FF61193" wp14:editId="2E0D1536">
                <wp:simplePos x="0" y="0"/>
                <wp:positionH relativeFrom="column">
                  <wp:posOffset>3600450</wp:posOffset>
                </wp:positionH>
                <wp:positionV relativeFrom="paragraph">
                  <wp:posOffset>228600</wp:posOffset>
                </wp:positionV>
                <wp:extent cx="333375" cy="0"/>
                <wp:effectExtent l="0" t="76200" r="2857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E2A6E" id="Line 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46F3862B" wp14:editId="076EF964">
                <wp:simplePos x="0" y="0"/>
                <wp:positionH relativeFrom="column">
                  <wp:posOffset>3956685</wp:posOffset>
                </wp:positionH>
                <wp:positionV relativeFrom="paragraph">
                  <wp:posOffset>119380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C52A33" w:rsidRDefault="00C52A33" w:rsidP="00663DA1">
                            <w:r w:rsidRPr="00124AA8">
                              <w:rPr>
                                <w:rFonts w:hint="eastAsia"/>
                                <w:highlight w:val="yellow"/>
                              </w:rPr>
                              <w:t>（協力施設名）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F3862B" id="Text Box 33" o:spid="_x0000_s1039" type="#_x0000_t202" style="position:absolute;left:0;text-align:left;margin-left:311.55pt;margin-top:9.4pt;width:139.9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">
                <v:textbox style="mso-fit-shape-to-text:t" inset="5.85pt,.7pt,5.85pt,.7pt">
                  <w:txbxContent>
                    <w:p w:rsidR="00C52A33" w:rsidRDefault="00C52A33" w:rsidP="00663DA1">
                      <w:r w:rsidRPr="00124AA8">
                        <w:rPr>
                          <w:rFonts w:hint="eastAsia"/>
                          <w:highlight w:val="yellow"/>
                        </w:rPr>
                        <w:t>（協力施設名）</w:t>
                      </w:r>
                    </w:p>
                  </w:txbxContent>
                </v:textbox>
              </v:shape>
            </w:pict>
          </mc:Fallback>
        </mc:AlternateContent>
      </w:r>
    </w:p>
    <w:p w:rsidR="00944582" w:rsidRPr="00F36BAD" w:rsidRDefault="0068611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FE25AF" wp14:editId="6AF850A3">
                <wp:simplePos x="0" y="0"/>
                <wp:positionH relativeFrom="column">
                  <wp:posOffset>1885950</wp:posOffset>
                </wp:positionH>
                <wp:positionV relativeFrom="paragraph">
                  <wp:posOffset>142240</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C52A33" w:rsidRDefault="00C52A33"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FE25AF" id="Text Box 34" o:spid="_x0000_s1040" type="#_x0000_t202" style="position:absolute;left:0;text-align:left;margin-left:148.5pt;margin-top:11.2pt;width:77.2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">
                <v:textbox style="mso-fit-shape-to-text:t" inset="5.85pt,.7pt,5.85pt,.7pt">
                  <w:txbxContent>
                    <w:p w:rsidR="00C52A33" w:rsidRDefault="00C52A33" w:rsidP="00124AA8">
                      <w:pPr>
                        <w:jc w:val="center"/>
                      </w:pPr>
                      <w:r>
                        <w:rPr>
                          <w:rFonts w:hint="eastAsia"/>
                        </w:rPr>
                        <w:t>施設職員</w:t>
                      </w:r>
                    </w:p>
                  </w:txbxContent>
                </v:textbox>
              </v:shape>
            </w:pict>
          </mc:Fallback>
        </mc:AlternateContent>
      </w:r>
    </w:p>
    <w:p w:rsidR="00944582" w:rsidRPr="00F36BAD" w:rsidRDefault="0068611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533A618C" wp14:editId="01BD0AA9">
                <wp:simplePos x="0" y="0"/>
                <wp:positionH relativeFrom="column">
                  <wp:posOffset>2404109</wp:posOffset>
                </wp:positionH>
                <wp:positionV relativeFrom="paragraph">
                  <wp:posOffset>167005</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F0EFF5" id="Freeform 35" o:spid="_x0000_s1026" style="position:absolute;left:0;text-align:left;margin-left:189.3pt;margin-top:13.15pt;width:122.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" path="m,l,540r420,e" filled="f" strokeweight="1.5pt">
                <v:stroke endarrow="block"/>
                <v:path arrowok="t" o:connecttype="custom" o:connectlocs="0,0;0,177165;1552575,177165" o:connectangles="0,0,0"/>
              </v:shape>
            </w:pict>
          </mc:Fallback>
        </mc:AlternateContent>
      </w:r>
    </w:p>
    <w:p w:rsidR="00944582" w:rsidRPr="00F36BAD" w:rsidRDefault="0068611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C4E9DDB" wp14:editId="7F0AB7B1">
                <wp:simplePos x="0" y="0"/>
                <wp:positionH relativeFrom="column">
                  <wp:posOffset>3970845</wp:posOffset>
                </wp:positionH>
                <wp:positionV relativeFrom="paragraph">
                  <wp:posOffset>1270</wp:posOffset>
                </wp:positionV>
                <wp:extent cx="177732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20" cy="255905"/>
                        </a:xfrm>
                        <a:prstGeom prst="rect">
                          <a:avLst/>
                        </a:prstGeom>
                        <a:solidFill>
                          <a:srgbClr val="FFFFFF"/>
                        </a:solidFill>
                        <a:ln w="9525">
                          <a:solidFill>
                            <a:srgbClr val="000000"/>
                          </a:solidFill>
                          <a:miter lim="800000"/>
                          <a:headEnd/>
                          <a:tailEnd/>
                        </a:ln>
                      </wps:spPr>
                      <wps:txbx>
                        <w:txbxContent>
                          <w:p w:rsidR="00C52A33" w:rsidRDefault="00C52A33" w:rsidP="00CC2D3D">
                            <w:r>
                              <w:rPr>
                                <w:rFonts w:hint="eastAsia"/>
                              </w:rPr>
                              <w:t xml:space="preserve">　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4E9DDB" id="Text Box 36" o:spid="_x0000_s1041" type="#_x0000_t202" style="position:absolute;left:0;text-align:left;margin-left:312.65pt;margin-top:.1pt;width:139.9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">
                <v:textbox style="mso-fit-shape-to-text:t" inset="5.85pt,.7pt,5.85pt,.7pt">
                  <w:txbxContent>
                    <w:p w:rsidR="00C52A33" w:rsidRDefault="00C52A33" w:rsidP="00CC2D3D">
                      <w:r>
                        <w:rPr>
                          <w:rFonts w:hint="eastAsia"/>
                        </w:rPr>
                        <w:t xml:space="preserve">　利用者</w:t>
                      </w:r>
                    </w:p>
                  </w:txbxContent>
                </v:textbox>
              </v:shape>
            </w:pict>
          </mc:Fallback>
        </mc:AlternateContent>
      </w:r>
    </w:p>
    <w:p w:rsidR="00720E23" w:rsidRPr="00F36BAD" w:rsidRDefault="00720E23" w:rsidP="003D7114">
      <w:pPr>
        <w:jc w:val="left"/>
        <w:rPr>
          <w:rFonts w:asciiTheme="minorEastAsia" w:eastAsiaTheme="minorEastAsia" w:hAnsiTheme="minorEastAsia"/>
          <w:sz w:val="24"/>
          <w:szCs w:val="24"/>
        </w:rPr>
      </w:pPr>
    </w:p>
    <w:p w:rsidR="00686114" w:rsidRPr="00F36BAD" w:rsidRDefault="003D7114" w:rsidP="003D7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686114" w:rsidRPr="00F36BAD">
        <w:rPr>
          <w:rFonts w:asciiTheme="minorEastAsia" w:eastAsiaTheme="minorEastAsia" w:hAnsiTheme="minorEastAsia" w:hint="eastAsia"/>
          <w:sz w:val="24"/>
          <w:szCs w:val="24"/>
        </w:rPr>
        <w:t>関係機関緊急連絡先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7"/>
        <w:gridCol w:w="3717"/>
        <w:gridCol w:w="1995"/>
        <w:gridCol w:w="2415"/>
      </w:tblGrid>
      <w:tr w:rsidR="00FA04BF" w:rsidRPr="00F36BAD" w:rsidTr="00291A2B">
        <w:trPr>
          <w:trHeight w:val="360"/>
        </w:trPr>
        <w:tc>
          <w:tcPr>
            <w:tcW w:w="5040"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199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241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ＦＡＸ番号</w:t>
            </w:r>
          </w:p>
        </w:tc>
      </w:tr>
      <w:tr w:rsidR="00FA04BF" w:rsidRPr="00F36BAD" w:rsidTr="00291A2B">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717" w:type="dxa"/>
          </w:tcPr>
          <w:p w:rsidR="00FA04BF" w:rsidRPr="00F36BAD" w:rsidRDefault="007A34D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rPr>
              <w:t>危機管理課</w:t>
            </w:r>
          </w:p>
        </w:tc>
        <w:tc>
          <w:tcPr>
            <w:tcW w:w="1995" w:type="dxa"/>
          </w:tcPr>
          <w:p w:rsidR="00FA04BF" w:rsidRPr="00F36BAD" w:rsidRDefault="007A34D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055-948-1482</w:t>
            </w:r>
          </w:p>
        </w:tc>
        <w:tc>
          <w:tcPr>
            <w:tcW w:w="2415" w:type="dxa"/>
          </w:tcPr>
          <w:p w:rsidR="00FA04BF" w:rsidRPr="00F36BAD" w:rsidRDefault="007A34D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055-948-1169</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7A34D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highlight w:val="yellow"/>
              </w:rPr>
              <w:t>○○課</w:t>
            </w:r>
            <w:r w:rsidR="00FA04BF" w:rsidRPr="00F36BAD">
              <w:rPr>
                <w:rFonts w:asciiTheme="minorEastAsia" w:eastAsiaTheme="minorEastAsia" w:hAnsiTheme="minorEastAsia" w:hint="eastAsia"/>
                <w:sz w:val="24"/>
                <w:szCs w:val="24"/>
              </w:rPr>
              <w:t>（担当課）</w:t>
            </w:r>
          </w:p>
        </w:tc>
        <w:tc>
          <w:tcPr>
            <w:tcW w:w="1995" w:type="dxa"/>
          </w:tcPr>
          <w:p w:rsidR="00FA04BF" w:rsidRPr="00F36BAD" w:rsidRDefault="00E37B15" w:rsidP="00E37B15">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E37B15" w:rsidP="007A34D5">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E37B15" w:rsidP="00E37B15">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駿東伊豆</w:t>
            </w:r>
            <w:r w:rsidR="00FA04BF" w:rsidRPr="00F36BAD">
              <w:rPr>
                <w:rFonts w:asciiTheme="minorEastAsia" w:eastAsiaTheme="minorEastAsia" w:hAnsiTheme="minorEastAsia" w:hint="eastAsia"/>
                <w:sz w:val="24"/>
                <w:szCs w:val="24"/>
              </w:rPr>
              <w:t>消防本部</w:t>
            </w:r>
            <w:r w:rsidR="00F61972">
              <w:rPr>
                <w:rFonts w:asciiTheme="minorEastAsia" w:eastAsiaTheme="minorEastAsia" w:hAnsiTheme="minorEastAsia" w:hint="eastAsia"/>
                <w:sz w:val="24"/>
                <w:szCs w:val="24"/>
              </w:rPr>
              <w:t>田方</w:t>
            </w:r>
            <w:r w:rsidRPr="00E37B15">
              <w:rPr>
                <w:rFonts w:asciiTheme="minorEastAsia" w:eastAsiaTheme="minorEastAsia" w:hAnsiTheme="minorEastAsia" w:hint="eastAsia"/>
                <w:sz w:val="24"/>
                <w:szCs w:val="24"/>
                <w:highlight w:val="yellow"/>
              </w:rPr>
              <w:t>○</w:t>
            </w:r>
            <w:r w:rsidR="00FA04BF" w:rsidRPr="00F36BAD">
              <w:rPr>
                <w:rFonts w:asciiTheme="minorEastAsia" w:eastAsiaTheme="minorEastAsia" w:hAnsiTheme="minorEastAsia" w:hint="eastAsia"/>
                <w:sz w:val="24"/>
                <w:szCs w:val="24"/>
              </w:rPr>
              <w:t>消防署</w:t>
            </w:r>
          </w:p>
        </w:tc>
        <w:tc>
          <w:tcPr>
            <w:tcW w:w="1995" w:type="dxa"/>
          </w:tcPr>
          <w:p w:rsidR="00FA04BF" w:rsidRPr="00F36BAD" w:rsidRDefault="00E37B15"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E37B15"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E37B1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大仁</w:t>
            </w:r>
            <w:r w:rsidR="00FA04BF" w:rsidRPr="00F36BAD">
              <w:rPr>
                <w:rFonts w:asciiTheme="minorEastAsia" w:eastAsiaTheme="minorEastAsia" w:hAnsiTheme="minorEastAsia" w:hint="eastAsia"/>
                <w:sz w:val="24"/>
                <w:szCs w:val="24"/>
              </w:rPr>
              <w:t>警察署</w:t>
            </w:r>
          </w:p>
        </w:tc>
        <w:tc>
          <w:tcPr>
            <w:tcW w:w="1995" w:type="dxa"/>
          </w:tcPr>
          <w:p w:rsidR="00FA04BF" w:rsidRPr="00F36BAD" w:rsidRDefault="00E37B1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0558-76</w:t>
            </w:r>
            <w:r w:rsidR="005B09FE" w:rsidRPr="00F36BAD">
              <w:rPr>
                <w:rFonts w:asciiTheme="minorEastAsia" w:eastAsiaTheme="minorEastAsia" w:hAnsiTheme="minorEastAsia" w:hint="eastAsia"/>
                <w:sz w:val="24"/>
                <w:szCs w:val="24"/>
              </w:rPr>
              <w:t>-0110</w:t>
            </w:r>
          </w:p>
        </w:tc>
        <w:tc>
          <w:tcPr>
            <w:tcW w:w="2415" w:type="dxa"/>
          </w:tcPr>
          <w:p w:rsidR="005B09FE" w:rsidRPr="00F36BAD" w:rsidRDefault="00956C0F" w:rsidP="005B09F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291A2B">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協力機関</w:t>
            </w: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○○自治会</w:t>
            </w:r>
          </w:p>
        </w:tc>
        <w:tc>
          <w:tcPr>
            <w:tcW w:w="199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○○病院</w:t>
            </w:r>
          </w:p>
        </w:tc>
        <w:tc>
          <w:tcPr>
            <w:tcW w:w="199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○○施設（協力施設）</w:t>
            </w:r>
          </w:p>
        </w:tc>
        <w:tc>
          <w:tcPr>
            <w:tcW w:w="199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2616F0">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cantSplit/>
          <w:trHeight w:val="397"/>
        </w:trPr>
        <w:tc>
          <w:tcPr>
            <w:tcW w:w="546" w:type="dxa"/>
            <w:vMerge w:val="restart"/>
            <w:textDirection w:val="tbRlV"/>
          </w:tcPr>
          <w:p w:rsidR="00FA04BF" w:rsidRPr="00F36BAD" w:rsidRDefault="00FA04BF" w:rsidP="002F689F">
            <w:pPr>
              <w:spacing w:line="0" w:lineRule="atLeast"/>
              <w:ind w:left="113" w:right="113"/>
              <w:jc w:val="center"/>
              <w:rPr>
                <w:rFonts w:asciiTheme="minorEastAsia" w:eastAsiaTheme="minorEastAsia" w:hAnsiTheme="minorEastAsia"/>
                <w:spacing w:val="-20"/>
                <w:sz w:val="24"/>
                <w:szCs w:val="24"/>
              </w:rPr>
            </w:pPr>
            <w:r w:rsidRPr="00F36BAD">
              <w:rPr>
                <w:rFonts w:asciiTheme="minorEastAsia" w:eastAsiaTheme="minorEastAsia" w:hAnsiTheme="minorEastAsia" w:hint="eastAsia"/>
                <w:spacing w:val="-20"/>
                <w:sz w:val="24"/>
                <w:szCs w:val="24"/>
              </w:rPr>
              <w:t>ライフライン</w:t>
            </w: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東京電力パワーグリッド</w:t>
            </w:r>
          </w:p>
        </w:tc>
        <w:tc>
          <w:tcPr>
            <w:tcW w:w="1995" w:type="dxa"/>
          </w:tcPr>
          <w:p w:rsidR="00FA04BF" w:rsidRPr="00F36BAD" w:rsidRDefault="00DF36F0" w:rsidP="00594454">
            <w:pPr>
              <w:jc w:val="center"/>
              <w:rPr>
                <w:rFonts w:asciiTheme="minorEastAsia" w:eastAsiaTheme="minorEastAsia" w:hAnsiTheme="minorEastAsia"/>
                <w:sz w:val="24"/>
                <w:szCs w:val="24"/>
              </w:rPr>
            </w:pPr>
            <w:r w:rsidRPr="00DD174F">
              <w:rPr>
                <w:rFonts w:asciiTheme="minorEastAsia" w:eastAsiaTheme="minorEastAsia" w:hAnsiTheme="minorEastAsia" w:hint="eastAsia"/>
                <w:sz w:val="24"/>
                <w:szCs w:val="24"/>
              </w:rPr>
              <w:t>0120-995-007</w:t>
            </w:r>
          </w:p>
        </w:tc>
        <w:tc>
          <w:tcPr>
            <w:tcW w:w="241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ガス</w:t>
            </w:r>
          </w:p>
        </w:tc>
        <w:tc>
          <w:tcPr>
            <w:tcW w:w="3717" w:type="dxa"/>
          </w:tcPr>
          <w:p w:rsidR="00FA04BF" w:rsidRPr="00AE184E" w:rsidRDefault="0072163C" w:rsidP="00594454">
            <w:pPr>
              <w:jc w:val="left"/>
              <w:rPr>
                <w:rFonts w:asciiTheme="minorEastAsia" w:eastAsiaTheme="minorEastAsia" w:hAnsiTheme="minorEastAsia"/>
                <w:sz w:val="24"/>
                <w:szCs w:val="24"/>
              </w:rPr>
            </w:pPr>
            <w:r w:rsidRPr="0072163C">
              <w:rPr>
                <w:rFonts w:asciiTheme="minorEastAsia" w:eastAsiaTheme="minorEastAsia" w:hAnsiTheme="minorEastAsia" w:hint="eastAsia"/>
                <w:sz w:val="24"/>
                <w:szCs w:val="24"/>
                <w:highlight w:val="yellow"/>
              </w:rPr>
              <w:t>○○店</w:t>
            </w:r>
          </w:p>
        </w:tc>
        <w:tc>
          <w:tcPr>
            <w:tcW w:w="1995" w:type="dxa"/>
          </w:tcPr>
          <w:p w:rsidR="00FA04BF" w:rsidRPr="00F36BAD" w:rsidRDefault="00270F18" w:rsidP="0072163C">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c>
          <w:tcPr>
            <w:tcW w:w="2415" w:type="dxa"/>
          </w:tcPr>
          <w:p w:rsidR="00FA04BF" w:rsidRPr="00F36BAD" w:rsidRDefault="00270F18" w:rsidP="00594454">
            <w:pPr>
              <w:jc w:val="center"/>
              <w:rPr>
                <w:rFonts w:asciiTheme="minorEastAsia" w:eastAsiaTheme="minorEastAsia" w:hAnsiTheme="minorEastAsia"/>
                <w:sz w:val="24"/>
                <w:szCs w:val="24"/>
              </w:rPr>
            </w:pPr>
            <w:r w:rsidRPr="00E37B15">
              <w:rPr>
                <w:rFonts w:asciiTheme="minorEastAsia" w:eastAsiaTheme="minorEastAsia" w:hAnsiTheme="minorEastAsia" w:hint="eastAsia"/>
                <w:sz w:val="24"/>
                <w:szCs w:val="24"/>
                <w:highlight w:val="yellow"/>
              </w:rPr>
              <w:t>○○-○○○○</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717" w:type="dxa"/>
          </w:tcPr>
          <w:p w:rsidR="00FA04BF" w:rsidRPr="00AE184E" w:rsidRDefault="0072163C" w:rsidP="0059445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FA04BF" w:rsidRPr="00AE184E">
              <w:rPr>
                <w:rFonts w:asciiTheme="minorEastAsia" w:eastAsiaTheme="minorEastAsia" w:hAnsiTheme="minorEastAsia" w:hint="eastAsia"/>
                <w:sz w:val="24"/>
                <w:szCs w:val="24"/>
              </w:rPr>
              <w:t>市水道課</w:t>
            </w:r>
            <w:r>
              <w:rPr>
                <w:rFonts w:asciiTheme="minorEastAsia" w:eastAsiaTheme="minorEastAsia" w:hAnsiTheme="minorEastAsia" w:hint="eastAsia"/>
                <w:sz w:val="24"/>
                <w:szCs w:val="24"/>
              </w:rPr>
              <w:t>又は</w:t>
            </w:r>
            <w:r w:rsidR="00270F18">
              <w:rPr>
                <w:rFonts w:asciiTheme="minorEastAsia" w:eastAsiaTheme="minorEastAsia" w:hAnsiTheme="minorEastAsia" w:hint="eastAsia"/>
                <w:sz w:val="24"/>
                <w:szCs w:val="24"/>
                <w:highlight w:val="yellow"/>
              </w:rPr>
              <w:t>○○組合</w:t>
            </w:r>
          </w:p>
        </w:tc>
        <w:tc>
          <w:tcPr>
            <w:tcW w:w="1995" w:type="dxa"/>
          </w:tcPr>
          <w:p w:rsidR="00FA04BF" w:rsidRPr="00F36BAD" w:rsidRDefault="00270F18"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055-948-2911</w:t>
            </w:r>
          </w:p>
        </w:tc>
        <w:tc>
          <w:tcPr>
            <w:tcW w:w="2415" w:type="dxa"/>
          </w:tcPr>
          <w:p w:rsidR="00FA04BF" w:rsidRPr="00F36BAD" w:rsidRDefault="00270F18"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055-948-4031</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ＮＴＴ西日本</w:t>
            </w:r>
          </w:p>
        </w:tc>
        <w:tc>
          <w:tcPr>
            <w:tcW w:w="1995" w:type="dxa"/>
          </w:tcPr>
          <w:p w:rsidR="00FA04BF" w:rsidRPr="00F36BAD" w:rsidRDefault="00DF36F0" w:rsidP="00594454">
            <w:pPr>
              <w:jc w:val="center"/>
              <w:rPr>
                <w:rFonts w:asciiTheme="minorEastAsia" w:eastAsiaTheme="minorEastAsia" w:hAnsiTheme="minorEastAsia"/>
                <w:sz w:val="24"/>
                <w:szCs w:val="24"/>
              </w:rPr>
            </w:pPr>
            <w:r w:rsidRPr="0072163C">
              <w:rPr>
                <w:rFonts w:asciiTheme="minorEastAsia" w:eastAsiaTheme="minorEastAsia" w:hAnsiTheme="minorEastAsia" w:hint="eastAsia"/>
                <w:color w:val="FF0000"/>
                <w:sz w:val="24"/>
                <w:szCs w:val="24"/>
              </w:rPr>
              <w:t>0120-444113</w:t>
            </w:r>
          </w:p>
        </w:tc>
        <w:tc>
          <w:tcPr>
            <w:tcW w:w="2415" w:type="dxa"/>
          </w:tcPr>
          <w:p w:rsidR="00FA04BF" w:rsidRPr="00F36BAD" w:rsidRDefault="00AE184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944582" w:rsidRPr="00F36BAD" w:rsidRDefault="00944582" w:rsidP="00F9120E">
      <w:pPr>
        <w:rPr>
          <w:rFonts w:asciiTheme="minorEastAsia" w:eastAsiaTheme="minorEastAsia" w:hAnsiTheme="minorEastAsia"/>
          <w:sz w:val="24"/>
          <w:szCs w:val="24"/>
        </w:rPr>
      </w:pPr>
    </w:p>
    <w:p w:rsidR="00FA04BF" w:rsidRPr="00F36BAD" w:rsidRDefault="00FA04BF" w:rsidP="00F9120E">
      <w:pPr>
        <w:rPr>
          <w:rFonts w:asciiTheme="minorEastAsia" w:eastAsiaTheme="minorEastAsia" w:hAnsiTheme="minorEastAsia"/>
          <w:sz w:val="24"/>
          <w:szCs w:val="24"/>
        </w:rPr>
      </w:pPr>
    </w:p>
    <w:p w:rsidR="00944582" w:rsidRPr="00F36BAD" w:rsidRDefault="00D20818" w:rsidP="003079C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4</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台風の接近など、あらかじめ洪水や土砂災害の危険性が高まることが予想される場合は、夜間当直職員の増員や</w:t>
      </w:r>
      <w:r w:rsidR="00FA04BF" w:rsidRPr="00F36BAD">
        <w:rPr>
          <w:rFonts w:asciiTheme="minorEastAsia" w:eastAsiaTheme="minorEastAsia" w:hAnsiTheme="minorEastAsia" w:hint="eastAsia"/>
          <w:sz w:val="24"/>
          <w:szCs w:val="24"/>
        </w:rPr>
        <w:t>各種サービス・施設</w:t>
      </w:r>
      <w:r w:rsidRPr="00F36BAD">
        <w:rPr>
          <w:rFonts w:asciiTheme="minorEastAsia" w:eastAsiaTheme="minorEastAsia" w:hAnsiTheme="minorEastAsia" w:hint="eastAsia"/>
          <w:sz w:val="24"/>
          <w:szCs w:val="24"/>
        </w:rPr>
        <w:t>運営の中止などを検討するとともに、各職員の役割分担を再確認する。</w:t>
      </w:r>
    </w:p>
    <w:p w:rsidR="00944582" w:rsidRPr="00F36BAD" w:rsidRDefault="00944582" w:rsidP="0081448C">
      <w:pPr>
        <w:ind w:leftChars="100" w:left="210" w:firstLineChars="100" w:firstLine="240"/>
        <w:rPr>
          <w:rFonts w:asciiTheme="minorEastAsia" w:eastAsiaTheme="minorEastAsia" w:hAnsiTheme="minorEastAsia"/>
          <w:sz w:val="24"/>
          <w:szCs w:val="24"/>
        </w:rPr>
      </w:pPr>
    </w:p>
    <w:p w:rsidR="00944582" w:rsidRPr="00F36BAD" w:rsidRDefault="00D20818" w:rsidP="007B0B8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5</w:t>
      </w:r>
      <w:r w:rsidR="00F953E5" w:rsidRPr="00F36BAD">
        <w:rPr>
          <w:rFonts w:asciiTheme="minorEastAsia" w:eastAsiaTheme="minorEastAsia" w:hAnsiTheme="minorEastAsia" w:hint="eastAsia"/>
          <w:sz w:val="24"/>
          <w:szCs w:val="24"/>
        </w:rPr>
        <w:t xml:space="preserve">　情報収集及び伝達</w:t>
      </w:r>
    </w:p>
    <w:p w:rsidR="00944582" w:rsidRPr="00F36BAD" w:rsidRDefault="00944582" w:rsidP="00FA04BF">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w:t>
      </w:r>
      <w:r w:rsidR="00D20818">
        <w:rPr>
          <w:rFonts w:asciiTheme="minorEastAsia" w:eastAsiaTheme="minorEastAsia" w:hAnsiTheme="minorEastAsia" w:hint="eastAsia"/>
          <w:sz w:val="24"/>
          <w:szCs w:val="24"/>
        </w:rPr>
        <w:t>気象警報、避難指示</w:t>
      </w:r>
      <w:r w:rsidRPr="00F36BAD">
        <w:rPr>
          <w:rFonts w:asciiTheme="minorEastAsia" w:eastAsiaTheme="minorEastAsia" w:hAnsiTheme="minorEastAsia" w:hint="eastAsia"/>
          <w:sz w:val="24"/>
          <w:szCs w:val="24"/>
        </w:rPr>
        <w:t>等の情報について、次表に示す方法により、情報を収集し、指揮班、避難誘導班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利用者等へ必要事項を報告・連絡する。また、がけ崩れ等の前兆現象や被災</w:t>
      </w:r>
      <w:r w:rsidR="00915B35">
        <w:rPr>
          <w:rFonts w:asciiTheme="minorEastAsia" w:eastAsiaTheme="minorEastAsia" w:hAnsiTheme="minorEastAsia" w:hint="eastAsia"/>
          <w:sz w:val="24"/>
          <w:szCs w:val="24"/>
        </w:rPr>
        <w:t>時の被害状況などの情報を入手した場合は速やかに、市役所又は消防署</w:t>
      </w:r>
      <w:r w:rsidRPr="00F36BAD">
        <w:rPr>
          <w:rFonts w:asciiTheme="minorEastAsia" w:eastAsiaTheme="minorEastAsia" w:hAnsiTheme="minorEastAsia" w:hint="eastAsia"/>
          <w:sz w:val="24"/>
          <w:szCs w:val="24"/>
        </w:rPr>
        <w:t>へ通報する。</w:t>
      </w:r>
    </w:p>
    <w:p w:rsidR="00484281" w:rsidRPr="00F36BAD" w:rsidRDefault="00484281" w:rsidP="0081448C">
      <w:pPr>
        <w:ind w:leftChars="100" w:left="21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402"/>
        <w:gridCol w:w="1449"/>
        <w:gridCol w:w="1521"/>
      </w:tblGrid>
      <w:tr w:rsidR="00236CCC" w:rsidRPr="00F36BAD" w:rsidTr="00D20818">
        <w:tc>
          <w:tcPr>
            <w:tcW w:w="2864"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402"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449"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21"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D20818" w:rsidRPr="00F36BAD" w:rsidTr="00D20818">
        <w:trPr>
          <w:trHeight w:val="1040"/>
        </w:trPr>
        <w:tc>
          <w:tcPr>
            <w:tcW w:w="2864" w:type="dxa"/>
            <w:vAlign w:val="center"/>
          </w:tcPr>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p>
        </w:tc>
        <w:tc>
          <w:tcPr>
            <w:tcW w:w="3402" w:type="dxa"/>
            <w:vAlign w:val="center"/>
          </w:tcPr>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D20818" w:rsidRPr="00F36BAD" w:rsidRDefault="00D20818"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市民メール</w:t>
            </w:r>
          </w:p>
        </w:tc>
        <w:tc>
          <w:tcPr>
            <w:tcW w:w="1449" w:type="dxa"/>
            <w:vMerge w:val="restart"/>
            <w:vAlign w:val="center"/>
          </w:tcPr>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521" w:type="dxa"/>
            <w:vMerge w:val="restart"/>
            <w:vAlign w:val="center"/>
          </w:tcPr>
          <w:p w:rsidR="00D20818" w:rsidRDefault="00D20818"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口頭</w:t>
            </w:r>
          </w:p>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D20818" w:rsidRPr="00F36BAD"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D20818" w:rsidRPr="00F36BAD" w:rsidTr="00D20818">
        <w:tc>
          <w:tcPr>
            <w:tcW w:w="2864" w:type="dxa"/>
            <w:vAlign w:val="center"/>
          </w:tcPr>
          <w:p w:rsidR="00D20818" w:rsidRPr="00F36BAD" w:rsidRDefault="00D20818"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洪水予報、水位到達情報</w:t>
            </w:r>
            <w:r>
              <w:rPr>
                <w:rFonts w:asciiTheme="minorEastAsia" w:eastAsiaTheme="minorEastAsia" w:hAnsiTheme="minorEastAsia" w:hint="eastAsia"/>
                <w:sz w:val="24"/>
                <w:szCs w:val="24"/>
              </w:rPr>
              <w:t>、</w:t>
            </w:r>
          </w:p>
          <w:p w:rsidR="00D20818" w:rsidRPr="00F36BAD" w:rsidRDefault="00D20818"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土砂災害警戒情報</w:t>
            </w:r>
          </w:p>
        </w:tc>
        <w:tc>
          <w:tcPr>
            <w:tcW w:w="3402" w:type="dxa"/>
            <w:vAlign w:val="center"/>
          </w:tcPr>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市民メール</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同報無線(防災ラジオ)</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D20818" w:rsidRPr="00F36BAD"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449" w:type="dxa"/>
            <w:vMerge/>
            <w:vAlign w:val="center"/>
          </w:tcPr>
          <w:p w:rsidR="00D20818" w:rsidRPr="00F36BAD" w:rsidRDefault="00D20818" w:rsidP="00484281">
            <w:pPr>
              <w:snapToGrid w:val="0"/>
              <w:rPr>
                <w:rFonts w:asciiTheme="minorEastAsia" w:eastAsiaTheme="minorEastAsia" w:hAnsiTheme="minorEastAsia"/>
                <w:sz w:val="24"/>
                <w:szCs w:val="24"/>
              </w:rPr>
            </w:pPr>
          </w:p>
        </w:tc>
        <w:tc>
          <w:tcPr>
            <w:tcW w:w="1521" w:type="dxa"/>
            <w:vMerge/>
            <w:vAlign w:val="center"/>
          </w:tcPr>
          <w:p w:rsidR="00D20818" w:rsidRPr="00F36BAD" w:rsidRDefault="00D20818" w:rsidP="00915B35">
            <w:pPr>
              <w:snapToGrid w:val="0"/>
              <w:rPr>
                <w:rFonts w:asciiTheme="minorEastAsia" w:eastAsiaTheme="minorEastAsia" w:hAnsiTheme="minorEastAsia"/>
                <w:sz w:val="24"/>
                <w:szCs w:val="24"/>
              </w:rPr>
            </w:pPr>
          </w:p>
        </w:tc>
      </w:tr>
      <w:tr w:rsidR="00D20818" w:rsidRPr="00F36BAD" w:rsidTr="00D20818">
        <w:tc>
          <w:tcPr>
            <w:tcW w:w="2864" w:type="dxa"/>
            <w:vAlign w:val="center"/>
          </w:tcPr>
          <w:p w:rsidR="00D20818" w:rsidRPr="00F36BAD" w:rsidRDefault="00D20818"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D20818" w:rsidRDefault="00D20818"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・&lt;警戒レベル３&gt;</w:t>
            </w:r>
          </w:p>
          <w:p w:rsidR="00D20818" w:rsidRDefault="00D20818"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高齢者等避難</w:t>
            </w:r>
          </w:p>
          <w:p w:rsidR="00D20818" w:rsidRDefault="00D20818" w:rsidP="00F96F2D">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・&lt;警戒レベル４&gt;</w:t>
            </w:r>
          </w:p>
          <w:p w:rsidR="00D20818" w:rsidRPr="00D20818" w:rsidRDefault="00D20818" w:rsidP="00D20818">
            <w:pPr>
              <w:snapToGrid w:val="0"/>
              <w:ind w:firstLineChars="100" w:firstLine="240"/>
              <w:rPr>
                <w:rFonts w:asciiTheme="minorEastAsia" w:eastAsiaTheme="minorEastAsia" w:hAnsiTheme="minorEastAsia"/>
                <w:spacing w:val="-20"/>
                <w:sz w:val="24"/>
                <w:szCs w:val="24"/>
              </w:rPr>
            </w:pPr>
            <w:r>
              <w:rPr>
                <w:rFonts w:asciiTheme="minorEastAsia" w:eastAsiaTheme="minorEastAsia" w:hAnsiTheme="minorEastAsia" w:hint="eastAsia"/>
                <w:sz w:val="24"/>
                <w:szCs w:val="24"/>
              </w:rPr>
              <w:t>避難指示</w:t>
            </w:r>
          </w:p>
        </w:tc>
        <w:tc>
          <w:tcPr>
            <w:tcW w:w="3402" w:type="dxa"/>
            <w:vAlign w:val="center"/>
          </w:tcPr>
          <w:p w:rsidR="00D20818" w:rsidRPr="00F36BAD"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市役所からの電話連絡、</w:t>
            </w:r>
          </w:p>
          <w:p w:rsidR="00D20818"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市民メール、緊急速報メール</w:t>
            </w:r>
            <w:r>
              <w:rPr>
                <w:rFonts w:asciiTheme="minorEastAsia" w:eastAsiaTheme="minorEastAsia" w:hAnsiTheme="minorEastAsia" w:hint="eastAsia"/>
                <w:sz w:val="24"/>
                <w:szCs w:val="24"/>
              </w:rPr>
              <w:t>、</w:t>
            </w:r>
          </w:p>
          <w:p w:rsidR="00D20818" w:rsidRDefault="00D20818"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同報無線(防災ラジオ)</w:t>
            </w:r>
            <w:r>
              <w:rPr>
                <w:rFonts w:asciiTheme="minorEastAsia" w:eastAsiaTheme="minorEastAsia" w:hAnsiTheme="minorEastAsia" w:hint="eastAsia"/>
                <w:sz w:val="24"/>
                <w:szCs w:val="24"/>
              </w:rPr>
              <w:t>、</w:t>
            </w:r>
          </w:p>
          <w:p w:rsidR="00D20818"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ラジオ、テレビ、</w:t>
            </w:r>
          </w:p>
          <w:p w:rsidR="00D20818" w:rsidRPr="00F36BAD" w:rsidRDefault="00D20818"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449" w:type="dxa"/>
            <w:vMerge/>
            <w:vAlign w:val="center"/>
          </w:tcPr>
          <w:p w:rsidR="00D20818" w:rsidRPr="00F36BAD" w:rsidRDefault="00D20818" w:rsidP="00484281">
            <w:pPr>
              <w:snapToGrid w:val="0"/>
              <w:rPr>
                <w:rFonts w:asciiTheme="minorEastAsia" w:eastAsiaTheme="minorEastAsia" w:hAnsiTheme="minorEastAsia"/>
                <w:sz w:val="24"/>
                <w:szCs w:val="24"/>
              </w:rPr>
            </w:pPr>
          </w:p>
        </w:tc>
        <w:tc>
          <w:tcPr>
            <w:tcW w:w="1521" w:type="dxa"/>
            <w:vMerge/>
            <w:vAlign w:val="center"/>
          </w:tcPr>
          <w:p w:rsidR="00D20818" w:rsidRPr="00F36BAD" w:rsidRDefault="00D20818" w:rsidP="00915B35">
            <w:pPr>
              <w:snapToGrid w:val="0"/>
              <w:rPr>
                <w:rFonts w:asciiTheme="minorEastAsia" w:eastAsiaTheme="minorEastAsia" w:hAnsiTheme="minorEastAsia"/>
                <w:sz w:val="24"/>
                <w:szCs w:val="24"/>
              </w:rPr>
            </w:pPr>
          </w:p>
        </w:tc>
      </w:tr>
    </w:tbl>
    <w:p w:rsidR="00472712" w:rsidRPr="00F36BAD" w:rsidRDefault="00472712" w:rsidP="000E2F4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F61972">
        <w:rPr>
          <w:rFonts w:asciiTheme="minorEastAsia" w:eastAsiaTheme="minorEastAsia" w:hAnsiTheme="minorEastAsia" w:hint="eastAsia"/>
          <w:sz w:val="24"/>
          <w:szCs w:val="24"/>
        </w:rPr>
        <w:t>伊豆の国</w:t>
      </w:r>
      <w:r w:rsidR="003D7114" w:rsidRPr="00F36BAD">
        <w:rPr>
          <w:rFonts w:asciiTheme="minorEastAsia" w:eastAsiaTheme="minorEastAsia" w:hAnsiTheme="minorEastAsia" w:hint="eastAsia"/>
          <w:sz w:val="24"/>
          <w:szCs w:val="24"/>
        </w:rPr>
        <w:t>市からの</w:t>
      </w:r>
      <w:r w:rsidRPr="00F36BAD">
        <w:rPr>
          <w:rFonts w:asciiTheme="minorEastAsia" w:eastAsiaTheme="minorEastAsia" w:hAnsiTheme="minorEastAsia" w:hint="eastAsia"/>
          <w:sz w:val="24"/>
          <w:szCs w:val="24"/>
        </w:rPr>
        <w:t>避難情報</w:t>
      </w:r>
      <w:r w:rsidR="003D7114" w:rsidRPr="00F36BAD">
        <w:rPr>
          <w:rFonts w:asciiTheme="minorEastAsia" w:eastAsiaTheme="minorEastAsia" w:hAnsiTheme="minorEastAsia" w:hint="eastAsia"/>
          <w:sz w:val="24"/>
          <w:szCs w:val="24"/>
        </w:rPr>
        <w:t>の</w:t>
      </w:r>
      <w:r w:rsidRPr="00F36BAD">
        <w:rPr>
          <w:rFonts w:asciiTheme="minorEastAsia" w:eastAsiaTheme="minorEastAsia" w:hAnsiTheme="minorEastAsia" w:hint="eastAsia"/>
          <w:sz w:val="24"/>
          <w:szCs w:val="24"/>
        </w:rPr>
        <w:t>伝達方法】</w: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3F153A7F" wp14:editId="2C71EEA8">
                <wp:simplePos x="0" y="0"/>
                <wp:positionH relativeFrom="margin">
                  <wp:align>center</wp:align>
                </wp:positionH>
                <wp:positionV relativeFrom="paragraph">
                  <wp:posOffset>122555</wp:posOffset>
                </wp:positionV>
                <wp:extent cx="2920365" cy="412750"/>
                <wp:effectExtent l="0" t="0" r="0" b="63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2A33"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ラジオ、テレビ、インターネット、</w:t>
                            </w:r>
                          </w:p>
                          <w:p w:rsidR="00C52A33" w:rsidRPr="00A51D5E"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同報無線(防災ラジオ</w:t>
                            </w:r>
                            <w:r>
                              <w:rPr>
                                <w:rFonts w:ascii="ＭＳ Ｐ明朝" w:eastAsia="ＭＳ Ｐ明朝" w:hAnsi="ＭＳ Ｐ明朝" w:hint="eastAsia"/>
                                <w:sz w:val="24"/>
                                <w:szCs w:val="24"/>
                                <w:lang w:val="ja-JP"/>
                              </w:rPr>
                              <w:t>）</w:t>
                            </w:r>
                            <w:r w:rsidRPr="00A51D5E">
                              <w:rPr>
                                <w:rFonts w:ascii="ＭＳ Ｐ明朝" w:eastAsia="ＭＳ Ｐ明朝" w:hAnsi="ＭＳ Ｐ明朝" w:hint="eastAsia"/>
                                <w:sz w:val="24"/>
                                <w:szCs w:val="24"/>
                                <w:lang w:val="ja-JP"/>
                              </w:rPr>
                              <w:t>、緊急速報メール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53A7F" id="テキスト ボックス 48" o:spid="_x0000_s1044" type="#_x0000_t202" style="position:absolute;left:0;text-align:left;margin-left:0;margin-top:9.65pt;width:229.95pt;height:3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" filled="f" stroked="f" strokecolor="white">
                <v:textbox>
                  <w:txbxContent>
                    <w:p w:rsidR="00C52A33"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ラジオ、テレビ、インターネット、</w:t>
                      </w:r>
                    </w:p>
                    <w:p w:rsidR="00C52A33" w:rsidRPr="00A51D5E" w:rsidRDefault="00C52A33"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同報無線(防災ラジオ</w:t>
                      </w:r>
                      <w:r>
                        <w:rPr>
                          <w:rFonts w:ascii="ＭＳ Ｐ明朝" w:eastAsia="ＭＳ Ｐ明朝" w:hAnsi="ＭＳ Ｐ明朝" w:hint="eastAsia"/>
                          <w:sz w:val="24"/>
                          <w:szCs w:val="24"/>
                          <w:lang w:val="ja-JP"/>
                        </w:rPr>
                        <w:t>）</w:t>
                      </w:r>
                      <w:r w:rsidRPr="00A51D5E">
                        <w:rPr>
                          <w:rFonts w:ascii="ＭＳ Ｐ明朝" w:eastAsia="ＭＳ Ｐ明朝" w:hAnsi="ＭＳ Ｐ明朝" w:hint="eastAsia"/>
                          <w:sz w:val="24"/>
                          <w:szCs w:val="24"/>
                          <w:lang w:val="ja-JP"/>
                        </w:rPr>
                        <w:t>、緊急速報メール</w:t>
                      </w:r>
                    </w:p>
                  </w:txbxContent>
                </v:textbox>
                <w10:wrap anchorx="margin"/>
              </v:shape>
            </w:pict>
          </mc:Fallback>
        </mc:AlternateContent>
      </w:r>
      <w:r w:rsidR="003D7114"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37760" behindDoc="0" locked="0" layoutInCell="1" allowOverlap="1" wp14:anchorId="1B710EF3" wp14:editId="5B574C41">
                <wp:simplePos x="0" y="0"/>
                <wp:positionH relativeFrom="column">
                  <wp:posOffset>5335905</wp:posOffset>
                </wp:positionH>
                <wp:positionV relativeFrom="paragraph">
                  <wp:posOffset>114300</wp:posOffset>
                </wp:positionV>
                <wp:extent cx="431165" cy="2114550"/>
                <wp:effectExtent l="12700" t="9525" r="13335" b="952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211455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2A33" w:rsidRPr="00A51D5E" w:rsidRDefault="00C52A33" w:rsidP="00472712">
                            <w:pPr>
                              <w:jc w:val="center"/>
                              <w:rPr>
                                <w:rFonts w:ascii="ＭＳ Ｐ明朝" w:eastAsia="ＭＳ Ｐ明朝" w:hAnsi="ＭＳ Ｐ明朝"/>
                                <w:color w:val="FF0000"/>
                                <w:sz w:val="24"/>
                                <w:szCs w:val="24"/>
                                <w:lang w:val="ja-JP"/>
                              </w:rPr>
                            </w:pPr>
                            <w:r w:rsidRPr="00A51D5E">
                              <w:rPr>
                                <w:rFonts w:ascii="ＭＳ Ｐ明朝" w:eastAsia="ＭＳ Ｐ明朝" w:hAnsi="ＭＳ Ｐ明朝" w:hint="eastAsia"/>
                                <w:sz w:val="24"/>
                                <w:szCs w:val="24"/>
                                <w:lang w:val="ja-JP"/>
                              </w:rPr>
                              <w:t>要配慮者</w:t>
                            </w:r>
                            <w:r>
                              <w:rPr>
                                <w:rFonts w:ascii="ＭＳ Ｐ明朝" w:eastAsia="ＭＳ Ｐ明朝" w:hAnsi="ＭＳ Ｐ明朝" w:hint="eastAsia"/>
                                <w:sz w:val="24"/>
                                <w:szCs w:val="24"/>
                                <w:lang w:val="ja-JP"/>
                              </w:rPr>
                              <w:t>利用</w:t>
                            </w:r>
                            <w:r w:rsidRPr="00A51D5E">
                              <w:rPr>
                                <w:rFonts w:ascii="ＭＳ Ｐ明朝" w:eastAsia="ＭＳ Ｐ明朝" w:hAnsi="ＭＳ Ｐ明朝" w:hint="eastAsia"/>
                                <w:sz w:val="24"/>
                                <w:szCs w:val="24"/>
                                <w:lang w:val="ja-JP"/>
                              </w:rPr>
                              <w:t>施設</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710EF3" id="角丸四角形 43" o:spid="_x0000_s1045" style="position:absolute;left:0;text-align:left;margin-left:420.15pt;margin-top:9pt;width:33.95pt;height:1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" filled="f" strokeweight=".5pt">
                <v:path arrowok="t"/>
                <v:textbox style="layout-flow:vertical-ideographic">
                  <w:txbxContent>
                    <w:p w:rsidR="00C52A33" w:rsidRPr="00A51D5E" w:rsidRDefault="00C52A33" w:rsidP="00472712">
                      <w:pPr>
                        <w:jc w:val="center"/>
                        <w:rPr>
                          <w:rFonts w:ascii="ＭＳ Ｐ明朝" w:eastAsia="ＭＳ Ｐ明朝" w:hAnsi="ＭＳ Ｐ明朝"/>
                          <w:color w:val="FF0000"/>
                          <w:sz w:val="24"/>
                          <w:szCs w:val="24"/>
                          <w:lang w:val="ja-JP"/>
                        </w:rPr>
                      </w:pPr>
                      <w:r w:rsidRPr="00A51D5E">
                        <w:rPr>
                          <w:rFonts w:ascii="ＭＳ Ｐ明朝" w:eastAsia="ＭＳ Ｐ明朝" w:hAnsi="ＭＳ Ｐ明朝" w:hint="eastAsia"/>
                          <w:sz w:val="24"/>
                          <w:szCs w:val="24"/>
                          <w:lang w:val="ja-JP"/>
                        </w:rPr>
                        <w:t>要配慮者</w:t>
                      </w:r>
                      <w:r>
                        <w:rPr>
                          <w:rFonts w:ascii="ＭＳ Ｐ明朝" w:eastAsia="ＭＳ Ｐ明朝" w:hAnsi="ＭＳ Ｐ明朝" w:hint="eastAsia"/>
                          <w:sz w:val="24"/>
                          <w:szCs w:val="24"/>
                          <w:lang w:val="ja-JP"/>
                        </w:rPr>
                        <w:t>利用</w:t>
                      </w:r>
                      <w:r w:rsidRPr="00A51D5E">
                        <w:rPr>
                          <w:rFonts w:ascii="ＭＳ Ｐ明朝" w:eastAsia="ＭＳ Ｐ明朝" w:hAnsi="ＭＳ Ｐ明朝" w:hint="eastAsia"/>
                          <w:sz w:val="24"/>
                          <w:szCs w:val="24"/>
                          <w:lang w:val="ja-JP"/>
                        </w:rPr>
                        <w:t>施設</w:t>
                      </w:r>
                    </w:p>
                  </w:txbxContent>
                </v:textbox>
              </v:roundrect>
            </w:pict>
          </mc:Fallback>
        </mc:AlternateContent>
      </w:r>
      <w:r w:rsidR="00472712"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39808" behindDoc="0" locked="0" layoutInCell="1" allowOverlap="1" wp14:anchorId="7A9FB216" wp14:editId="5B7FE509">
                <wp:simplePos x="0" y="0"/>
                <wp:positionH relativeFrom="column">
                  <wp:posOffset>300598</wp:posOffset>
                </wp:positionH>
                <wp:positionV relativeFrom="paragraph">
                  <wp:posOffset>189456</wp:posOffset>
                </wp:positionV>
                <wp:extent cx="435610" cy="1875790"/>
                <wp:effectExtent l="12700" t="9525" r="1841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610" cy="18757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A33" w:rsidRPr="00A51D5E" w:rsidRDefault="00C52A33"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w:t>
                            </w:r>
                            <w:r w:rsidRPr="00A51D5E">
                              <w:rPr>
                                <w:rFonts w:ascii="ＭＳ Ｐ明朝" w:eastAsia="ＭＳ Ｐ明朝" w:hAnsi="ＭＳ Ｐ明朝" w:hint="eastAsia"/>
                                <w:sz w:val="24"/>
                                <w:szCs w:val="24"/>
                                <w:lang w:val="ja-JP"/>
                              </w:rPr>
                              <w:t>市</w:t>
                            </w:r>
                            <w:r>
                              <w:rPr>
                                <w:rFonts w:ascii="ＭＳ Ｐ明朝" w:eastAsia="ＭＳ Ｐ明朝" w:hAnsi="ＭＳ Ｐ明朝" w:hint="eastAsia"/>
                                <w:sz w:val="24"/>
                                <w:szCs w:val="24"/>
                                <w:lang w:val="ja-JP"/>
                              </w:rPr>
                              <w:t>災害対策本部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9FB216" id="テキスト ボックス 44" o:spid="_x0000_s1046" type="#_x0000_t202" style="position:absolute;left:0;text-align:left;margin-left:23.65pt;margin-top:14.9pt;width:34.3pt;height:147.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" filled="f" strokeweight="1.5pt">
                <v:path arrowok="t"/>
                <v:textbox style="layout-flow:vertical-ideographic">
                  <w:txbxContent>
                    <w:p w:rsidR="00C52A33" w:rsidRPr="00A51D5E" w:rsidRDefault="00C52A33" w:rsidP="00472712">
                      <w:pPr>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w:t>
                      </w:r>
                      <w:r w:rsidRPr="00A51D5E">
                        <w:rPr>
                          <w:rFonts w:ascii="ＭＳ Ｐ明朝" w:eastAsia="ＭＳ Ｐ明朝" w:hAnsi="ＭＳ Ｐ明朝" w:hint="eastAsia"/>
                          <w:sz w:val="24"/>
                          <w:szCs w:val="24"/>
                          <w:lang w:val="ja-JP"/>
                        </w:rPr>
                        <w:t>市</w:t>
                      </w:r>
                      <w:r>
                        <w:rPr>
                          <w:rFonts w:ascii="ＭＳ Ｐ明朝" w:eastAsia="ＭＳ Ｐ明朝" w:hAnsi="ＭＳ Ｐ明朝" w:hint="eastAsia"/>
                          <w:sz w:val="24"/>
                          <w:szCs w:val="24"/>
                          <w:lang w:val="ja-JP"/>
                        </w:rPr>
                        <w:t>災害対策本部</w:t>
                      </w:r>
                    </w:p>
                  </w:txbxContent>
                </v:textbox>
              </v:shape>
            </w:pict>
          </mc:Fallback>
        </mc:AlternateContent>
      </w:r>
    </w:p>
    <w:p w:rsidR="00472712" w:rsidRPr="00F36BAD" w:rsidRDefault="00472712" w:rsidP="00472712">
      <w:pPr>
        <w:rPr>
          <w:rFonts w:asciiTheme="minorEastAsia" w:eastAsiaTheme="minorEastAsia" w:hAnsiTheme="minorEastAsia"/>
          <w:sz w:val="24"/>
          <w:szCs w:val="24"/>
        </w:rPr>
      </w:pPr>
    </w:p>
    <w:p w:rsidR="00472712" w:rsidRPr="00F36BAD" w:rsidRDefault="00472712"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4294967293" distB="4294967293" distL="114300" distR="114300" simplePos="0" relativeHeight="251643904" behindDoc="0" locked="0" layoutInCell="1" allowOverlap="1" wp14:anchorId="54826B73" wp14:editId="2A610B2C">
                <wp:simplePos x="0" y="0"/>
                <wp:positionH relativeFrom="column">
                  <wp:posOffset>732929</wp:posOffset>
                </wp:positionH>
                <wp:positionV relativeFrom="paragraph">
                  <wp:posOffset>76635</wp:posOffset>
                </wp:positionV>
                <wp:extent cx="4454769" cy="0"/>
                <wp:effectExtent l="0" t="76200" r="22225"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7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7E6CBA" id="直線コネクタ 41" o:spid="_x0000_s1026" style="position:absolute;left:0;text-align:left;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7pt,6.05pt" to="408.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" strokeweight="1.5pt">
                <v:stroke endarrow="block"/>
              </v:line>
            </w:pict>
          </mc:Fallback>
        </mc:AlternateContent>
      </w:r>
    </w:p>
    <w:p w:rsidR="00472712" w:rsidRPr="00F36BAD" w:rsidRDefault="00313FE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14:anchorId="4E65FDFD" wp14:editId="39CDA40F">
                <wp:simplePos x="0" y="0"/>
                <wp:positionH relativeFrom="column">
                  <wp:posOffset>3807460</wp:posOffset>
                </wp:positionH>
                <wp:positionV relativeFrom="paragraph">
                  <wp:posOffset>127857</wp:posOffset>
                </wp:positionV>
                <wp:extent cx="1068705" cy="275016"/>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5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2A33" w:rsidRPr="00A51D5E" w:rsidRDefault="00C52A33"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65FDFD" id="テキスト ボックス 37" o:spid="_x0000_s1047" type="#_x0000_t202" style="position:absolute;left:0;text-align:left;margin-left:299.8pt;margin-top:10.05pt;width:84.1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" filled="f" stroked="f" strokecolor="white">
                <v:textbox>
                  <w:txbxContent>
                    <w:p w:rsidR="00C52A33" w:rsidRPr="00A51D5E" w:rsidRDefault="00C52A33"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p>
                  </w:txbxContent>
                </v:textbox>
              </v:shape>
            </w:pict>
          </mc:Fallback>
        </mc:AlternateContent>
      </w:r>
      <w:r w:rsidR="003D7114" w:rsidRPr="00F36BAD">
        <w:rPr>
          <w:rFonts w:asciiTheme="minorEastAsia" w:eastAsiaTheme="minorEastAsia" w:hAnsiTheme="minorEastAsia"/>
          <w:noProof/>
          <w:sz w:val="24"/>
          <w:szCs w:val="24"/>
        </w:rPr>
        <mc:AlternateContent>
          <mc:Choice Requires="wps">
            <w:drawing>
              <wp:anchor distT="0" distB="0" distL="114300" distR="114300" simplePos="0" relativeHeight="251638784" behindDoc="0" locked="0" layoutInCell="1" allowOverlap="1" wp14:anchorId="67F65C24" wp14:editId="7139C404">
                <wp:simplePos x="0" y="0"/>
                <wp:positionH relativeFrom="column">
                  <wp:posOffset>1934845</wp:posOffset>
                </wp:positionH>
                <wp:positionV relativeFrom="paragraph">
                  <wp:posOffset>198755</wp:posOffset>
                </wp:positionV>
                <wp:extent cx="1477645" cy="504000"/>
                <wp:effectExtent l="0" t="0" r="2730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A33" w:rsidRDefault="00C52A33" w:rsidP="00472712">
                            <w:pPr>
                              <w:spacing w:line="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伊豆の国市</w:t>
                            </w:r>
                          </w:p>
                          <w:p w:rsidR="00C52A33" w:rsidRPr="00A51D5E" w:rsidRDefault="00C52A33" w:rsidP="00472712">
                            <w:pPr>
                              <w:spacing w:line="0" w:lineRule="atLeast"/>
                              <w:jc w:val="center"/>
                              <w:rPr>
                                <w:rFonts w:ascii="ＭＳ Ｐ明朝" w:eastAsia="ＭＳ Ｐ明朝" w:hAnsi="ＭＳ Ｐ明朝"/>
                                <w:sz w:val="24"/>
                                <w:szCs w:val="24"/>
                              </w:rPr>
                            </w:pPr>
                            <w:r>
                              <w:rPr>
                                <w:rFonts w:ascii="ＭＳ Ｐ明朝" w:eastAsia="ＭＳ Ｐ明朝" w:hAnsi="ＭＳ Ｐ明朝"/>
                                <w:sz w:val="24"/>
                                <w:szCs w:val="24"/>
                                <w:lang w:val="ja-JP"/>
                              </w:rPr>
                              <w:t>（</w:t>
                            </w:r>
                            <w:r>
                              <w:rPr>
                                <w:rFonts w:ascii="ＭＳ Ｐ明朝" w:eastAsia="ＭＳ Ｐ明朝" w:hAnsi="ＭＳ Ｐ明朝" w:hint="eastAsia"/>
                                <w:sz w:val="24"/>
                                <w:szCs w:val="24"/>
                                <w:lang w:val="ja-JP"/>
                              </w:rPr>
                              <w:t>各担当課</w:t>
                            </w:r>
                            <w:r>
                              <w:rPr>
                                <w:rFonts w:ascii="ＭＳ Ｐ明朝" w:eastAsia="ＭＳ Ｐ明朝" w:hAnsi="ＭＳ Ｐ明朝"/>
                                <w:sz w:val="24"/>
                                <w:szCs w:val="24"/>
                                <w:lang w:val="ja-JP"/>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F65C24" id="テキスト ボックス 38" o:spid="_x0000_s1048" type="#_x0000_t202" style="position:absolute;left:0;text-align:left;margin-left:152.35pt;margin-top:15.65pt;width:116.35pt;height:3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" filled="f" strokeweight=".5pt">
                <v:path arrowok="t"/>
                <v:textbox>
                  <w:txbxContent>
                    <w:p w:rsidR="00C52A33" w:rsidRDefault="00C52A33" w:rsidP="00472712">
                      <w:pPr>
                        <w:spacing w:line="0" w:lineRule="atLeast"/>
                        <w:jc w:val="center"/>
                        <w:rPr>
                          <w:rFonts w:ascii="ＭＳ Ｐ明朝" w:eastAsia="ＭＳ Ｐ明朝" w:hAnsi="ＭＳ Ｐ明朝"/>
                          <w:sz w:val="24"/>
                          <w:szCs w:val="24"/>
                          <w:lang w:val="ja-JP"/>
                        </w:rPr>
                      </w:pPr>
                      <w:r>
                        <w:rPr>
                          <w:rFonts w:ascii="ＭＳ Ｐ明朝" w:eastAsia="ＭＳ Ｐ明朝" w:hAnsi="ＭＳ Ｐ明朝" w:hint="eastAsia"/>
                          <w:sz w:val="24"/>
                          <w:szCs w:val="24"/>
                          <w:lang w:val="ja-JP"/>
                        </w:rPr>
                        <w:t>伊豆の国市</w:t>
                      </w:r>
                    </w:p>
                    <w:p w:rsidR="00C52A33" w:rsidRPr="00A51D5E" w:rsidRDefault="00C52A33" w:rsidP="00472712">
                      <w:pPr>
                        <w:spacing w:line="0" w:lineRule="atLeast"/>
                        <w:jc w:val="center"/>
                        <w:rPr>
                          <w:rFonts w:ascii="ＭＳ Ｐ明朝" w:eastAsia="ＭＳ Ｐ明朝" w:hAnsi="ＭＳ Ｐ明朝"/>
                          <w:sz w:val="24"/>
                          <w:szCs w:val="24"/>
                        </w:rPr>
                      </w:pPr>
                      <w:r>
                        <w:rPr>
                          <w:rFonts w:ascii="ＭＳ Ｐ明朝" w:eastAsia="ＭＳ Ｐ明朝" w:hAnsi="ＭＳ Ｐ明朝"/>
                          <w:sz w:val="24"/>
                          <w:szCs w:val="24"/>
                          <w:lang w:val="ja-JP"/>
                        </w:rPr>
                        <w:t>（</w:t>
                      </w:r>
                      <w:r>
                        <w:rPr>
                          <w:rFonts w:ascii="ＭＳ Ｐ明朝" w:eastAsia="ＭＳ Ｐ明朝" w:hAnsi="ＭＳ Ｐ明朝" w:hint="eastAsia"/>
                          <w:sz w:val="24"/>
                          <w:szCs w:val="24"/>
                          <w:lang w:val="ja-JP"/>
                        </w:rPr>
                        <w:t>各担当課</w:t>
                      </w:r>
                      <w:r>
                        <w:rPr>
                          <w:rFonts w:ascii="ＭＳ Ｐ明朝" w:eastAsia="ＭＳ Ｐ明朝" w:hAnsi="ＭＳ Ｐ明朝"/>
                          <w:sz w:val="24"/>
                          <w:szCs w:val="24"/>
                          <w:lang w:val="ja-JP"/>
                        </w:rPr>
                        <w:t>）</w:t>
                      </w:r>
                    </w:p>
                  </w:txbxContent>
                </v:textbox>
              </v:shape>
            </w:pict>
          </mc:Fallback>
        </mc:AlternateConten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2880" behindDoc="0" locked="0" layoutInCell="1" allowOverlap="1" wp14:anchorId="785CAFCA" wp14:editId="16D0D91D">
                <wp:simplePos x="0" y="0"/>
                <wp:positionH relativeFrom="column">
                  <wp:posOffset>3495040</wp:posOffset>
                </wp:positionH>
                <wp:positionV relativeFrom="paragraph">
                  <wp:posOffset>186690</wp:posOffset>
                </wp:positionV>
                <wp:extent cx="1666240" cy="0"/>
                <wp:effectExtent l="0" t="76200" r="1016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52AE72" id="直線コネクタ 35" o:spid="_x0000_s1026" style="position:absolute;left:0;text-align:left;flip:y;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2pt,14.7pt" to="4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1856" behindDoc="0" locked="0" layoutInCell="1" allowOverlap="1" wp14:anchorId="7A66A9E4" wp14:editId="4F9092CD">
                <wp:simplePos x="0" y="0"/>
                <wp:positionH relativeFrom="column">
                  <wp:posOffset>795020</wp:posOffset>
                </wp:positionH>
                <wp:positionV relativeFrom="paragraph">
                  <wp:posOffset>209237</wp:posOffset>
                </wp:positionV>
                <wp:extent cx="1139825" cy="0"/>
                <wp:effectExtent l="0" t="76200" r="2222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1B36A8" id="直線コネクタ 34" o:spid="_x0000_s1026" style="position:absolute;left:0;text-align:left;flip:y;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pt,16.5pt" to="15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4"/>
          <w:szCs w:val="24"/>
        </w:rPr>
      </w:pPr>
    </w:p>
    <w:p w:rsidR="00472712" w:rsidRPr="00F36BAD" w:rsidRDefault="003D7114"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40832" behindDoc="0" locked="0" layoutInCell="1" allowOverlap="1" wp14:anchorId="47CB919B" wp14:editId="679DD514">
                <wp:simplePos x="0" y="0"/>
                <wp:positionH relativeFrom="column">
                  <wp:posOffset>1939290</wp:posOffset>
                </wp:positionH>
                <wp:positionV relativeFrom="paragraph">
                  <wp:posOffset>126365</wp:posOffset>
                </wp:positionV>
                <wp:extent cx="1478028" cy="504000"/>
                <wp:effectExtent l="0" t="0" r="27305" b="1079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028"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A33" w:rsidRPr="00A51D5E" w:rsidRDefault="00C52A33"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CB919B" id="テキスト ボックス 31" o:spid="_x0000_s1049" type="#_x0000_t202" style="position:absolute;margin-left:152.7pt;margin-top:9.95pt;width:116.4pt;height:3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" filled="f" strokeweight=".5pt">
                <v:path arrowok="t"/>
                <v:textbox>
                  <w:txbxContent>
                    <w:p w:rsidR="00C52A33" w:rsidRPr="00A51D5E" w:rsidRDefault="00C52A33"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v:textbox>
              </v:shape>
            </w:pict>
          </mc:Fallback>
        </mc:AlternateContent>
      </w:r>
      <w:r w:rsidR="00A51D5E" w:rsidRPr="00F36BAD">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2D043E14" wp14:editId="16CE48A1">
                <wp:simplePos x="0" y="0"/>
                <wp:positionH relativeFrom="column">
                  <wp:posOffset>3613915</wp:posOffset>
                </wp:positionH>
                <wp:positionV relativeFrom="paragraph">
                  <wp:posOffset>126739</wp:posOffset>
                </wp:positionV>
                <wp:extent cx="1573530" cy="262612"/>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6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52A33" w:rsidRPr="00A51D5E" w:rsidRDefault="00C52A33"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043E14" id="テキスト ボックス 32" o:spid="_x0000_s1050" type="#_x0000_t202" style="position:absolute;margin-left:284.55pt;margin-top:10pt;width:123.9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" filled="f" stroked="f" strokecolor="white">
                <v:textbox>
                  <w:txbxContent>
                    <w:p w:rsidR="00C52A33" w:rsidRPr="00A51D5E" w:rsidRDefault="00C52A33"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v:textbox>
              </v:shape>
            </w:pict>
          </mc:Fallback>
        </mc:AlternateContent>
      </w:r>
    </w:p>
    <w:p w:rsidR="00472712" w:rsidRPr="00F36BAD" w:rsidRDefault="00472712"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77696" behindDoc="0" locked="0" layoutInCell="1" allowOverlap="1" wp14:anchorId="02C50748" wp14:editId="5BB510DF">
                <wp:simplePos x="0" y="0"/>
                <wp:positionH relativeFrom="column">
                  <wp:posOffset>795559</wp:posOffset>
                </wp:positionH>
                <wp:positionV relativeFrom="paragraph">
                  <wp:posOffset>173712</wp:posOffset>
                </wp:positionV>
                <wp:extent cx="1139869" cy="0"/>
                <wp:effectExtent l="0" t="76200" r="22225" b="952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9D77F1" id="直線コネクタ 51" o:spid="_x0000_s1026" style="position:absolute;left:0;text-align:left;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5pt,13.7pt" to="15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4928" behindDoc="0" locked="0" layoutInCell="1" allowOverlap="1" wp14:anchorId="4C55324D" wp14:editId="7B77850B">
                <wp:simplePos x="0" y="0"/>
                <wp:positionH relativeFrom="column">
                  <wp:posOffset>3496945</wp:posOffset>
                </wp:positionH>
                <wp:positionV relativeFrom="paragraph">
                  <wp:posOffset>170180</wp:posOffset>
                </wp:positionV>
                <wp:extent cx="1666875" cy="0"/>
                <wp:effectExtent l="0" t="76200" r="9525"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105726" id="直線コネクタ 30" o:spid="_x0000_s1026" style="position:absolute;left:0;text-align:left;flip:y;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35pt,13.4pt" to="40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2"/>
        </w:rPr>
      </w:pPr>
    </w:p>
    <w:p w:rsidR="004238A4" w:rsidRPr="00F36BAD" w:rsidRDefault="004238A4"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F61972"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3214A7" w:rsidRPr="00F36BAD">
              <w:rPr>
                <w:rFonts w:asciiTheme="minorEastAsia" w:eastAsiaTheme="minorEastAsia" w:hAnsiTheme="minorEastAsia" w:hint="eastAsia"/>
                <w:sz w:val="24"/>
                <w:szCs w:val="24"/>
              </w:rPr>
              <w:t>市危機管理課</w:t>
            </w:r>
            <w:r>
              <w:rPr>
                <w:rFonts w:asciiTheme="minorEastAsia" w:eastAsiaTheme="minorEastAsia" w:hAnsiTheme="minorEastAsia" w:hint="eastAsia"/>
                <w:sz w:val="24"/>
                <w:szCs w:val="24"/>
              </w:rPr>
              <w:t>、田方</w:t>
            </w:r>
            <w:r w:rsidRPr="00F61972">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F61972" w:rsidP="00F61972">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915B35" w:rsidRPr="00F36BAD">
              <w:rPr>
                <w:rFonts w:asciiTheme="minorEastAsia" w:eastAsiaTheme="minorEastAsia" w:hAnsiTheme="minorEastAsia" w:hint="eastAsia"/>
                <w:sz w:val="24"/>
                <w:szCs w:val="24"/>
              </w:rPr>
              <w:t>市危機管理課</w:t>
            </w:r>
            <w:r w:rsidR="00915B3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田方</w:t>
            </w:r>
            <w:r w:rsidRPr="00F61972">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施設内放送、口頭</w:t>
            </w:r>
          </w:p>
        </w:tc>
        <w:tc>
          <w:tcPr>
            <w:tcW w:w="4741"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756766" w:rsidP="00756766">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3214A7" w:rsidRPr="00F36BAD">
              <w:rPr>
                <w:rFonts w:asciiTheme="minorEastAsia" w:eastAsiaTheme="minorEastAsia" w:hAnsiTheme="minorEastAsia" w:hint="eastAsia"/>
                <w:sz w:val="24"/>
                <w:szCs w:val="24"/>
              </w:rPr>
              <w:t>市（</w:t>
            </w:r>
            <w:r w:rsidR="00AE5B10" w:rsidRPr="00F36BAD">
              <w:rPr>
                <w:rFonts w:asciiTheme="minorEastAsia" w:eastAsiaTheme="minorEastAsia" w:hAnsiTheme="minorEastAsia" w:hint="eastAsia"/>
                <w:sz w:val="24"/>
                <w:szCs w:val="24"/>
                <w:highlight w:val="yellow"/>
              </w:rPr>
              <w:t>各担当課</w:t>
            </w:r>
            <w:r w:rsidR="003214A7" w:rsidRPr="002767B8">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田方</w:t>
            </w:r>
            <w:r w:rsidRPr="00756766">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4F4E82" w:rsidRPr="00F36BAD" w:rsidTr="00D375E4">
        <w:trPr>
          <w:trHeight w:val="754"/>
        </w:trPr>
        <w:tc>
          <w:tcPr>
            <w:tcW w:w="1698" w:type="dxa"/>
            <w:vMerge w:val="restart"/>
            <w:vAlign w:val="center"/>
          </w:tcPr>
          <w:p w:rsidR="004F4E82" w:rsidRPr="007E0AEA" w:rsidRDefault="00D375E4" w:rsidP="00D375E4">
            <w:pPr>
              <w:rPr>
                <w:sz w:val="24"/>
                <w:szCs w:val="24"/>
              </w:rPr>
            </w:pPr>
            <w:r w:rsidRPr="007E0AEA">
              <w:rPr>
                <w:rFonts w:hint="eastAsia"/>
                <w:sz w:val="24"/>
                <w:szCs w:val="24"/>
              </w:rPr>
              <w:t>避難開始</w:t>
            </w:r>
          </w:p>
        </w:tc>
        <w:tc>
          <w:tcPr>
            <w:tcW w:w="1449" w:type="dxa"/>
            <w:vMerge w:val="restart"/>
            <w:vAlign w:val="center"/>
          </w:tcPr>
          <w:p w:rsidR="004F4E82" w:rsidRPr="007E0AEA" w:rsidRDefault="00D375E4" w:rsidP="00D375E4">
            <w:pPr>
              <w:rPr>
                <w:sz w:val="24"/>
                <w:szCs w:val="24"/>
              </w:rPr>
            </w:pPr>
            <w:r w:rsidRPr="007E0AEA">
              <w:rPr>
                <w:rFonts w:hint="eastAsia"/>
                <w:sz w:val="24"/>
                <w:szCs w:val="24"/>
              </w:rPr>
              <w:t>避難誘導班</w:t>
            </w:r>
          </w:p>
        </w:tc>
        <w:tc>
          <w:tcPr>
            <w:tcW w:w="1609" w:type="dxa"/>
          </w:tcPr>
          <w:p w:rsidR="00D375E4" w:rsidRPr="007E0AEA" w:rsidRDefault="00D375E4">
            <w:pPr>
              <w:rPr>
                <w:sz w:val="24"/>
                <w:szCs w:val="24"/>
              </w:rPr>
            </w:pPr>
            <w:r w:rsidRPr="007E0AEA">
              <w:rPr>
                <w:rFonts w:hint="eastAsia"/>
                <w:sz w:val="24"/>
                <w:szCs w:val="24"/>
              </w:rPr>
              <w:t>施設内放送、</w:t>
            </w:r>
          </w:p>
          <w:p w:rsidR="004F4E82" w:rsidRDefault="00D375E4">
            <w:r w:rsidRPr="007E0AEA">
              <w:rPr>
                <w:rFonts w:hint="eastAsia"/>
                <w:sz w:val="24"/>
                <w:szCs w:val="24"/>
              </w:rPr>
              <w:t>口頭</w:t>
            </w:r>
          </w:p>
        </w:tc>
        <w:tc>
          <w:tcPr>
            <w:tcW w:w="4741" w:type="dxa"/>
            <w:vAlign w:val="center"/>
          </w:tcPr>
          <w:p w:rsidR="004F4E82" w:rsidRDefault="00D375E4" w:rsidP="00D375E4">
            <w:r>
              <w:rPr>
                <w:rFonts w:hint="eastAsia"/>
              </w:rPr>
              <w:t>利用者</w:t>
            </w:r>
          </w:p>
        </w:tc>
      </w:tr>
      <w:tr w:rsidR="00944582" w:rsidRPr="00F36BAD" w:rsidTr="00F64014">
        <w:trPr>
          <w:trHeight w:val="705"/>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756766" w:rsidRDefault="00756766" w:rsidP="00756766">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伊豆の国</w:t>
            </w:r>
            <w:r w:rsidR="003214A7" w:rsidRPr="00F36BAD">
              <w:rPr>
                <w:rFonts w:asciiTheme="minorEastAsia" w:eastAsiaTheme="minorEastAsia" w:hAnsiTheme="minorEastAsia" w:hint="eastAsia"/>
                <w:sz w:val="24"/>
                <w:szCs w:val="24"/>
              </w:rPr>
              <w:t>市</w:t>
            </w:r>
            <w:r w:rsidR="003F3A6E">
              <w:rPr>
                <w:rFonts w:asciiTheme="minorEastAsia" w:eastAsiaTheme="minorEastAsia" w:hAnsiTheme="minorEastAsia" w:hint="eastAsia"/>
                <w:sz w:val="24"/>
                <w:szCs w:val="24"/>
              </w:rPr>
              <w:t>（</w:t>
            </w:r>
            <w:r w:rsidR="003214A7" w:rsidRPr="003F3A6E">
              <w:rPr>
                <w:rFonts w:asciiTheme="minorEastAsia" w:eastAsiaTheme="minorEastAsia" w:hAnsiTheme="minorEastAsia" w:hint="eastAsia"/>
                <w:sz w:val="24"/>
                <w:szCs w:val="24"/>
                <w:highlight w:val="yellow"/>
              </w:rPr>
              <w:t>各担当課</w:t>
            </w:r>
            <w:r w:rsidR="003F3A6E">
              <w:rPr>
                <w:rFonts w:asciiTheme="minorEastAsia" w:eastAsiaTheme="minorEastAsia" w:hAnsiTheme="minorEastAsia" w:hint="eastAsia"/>
                <w:sz w:val="24"/>
                <w:szCs w:val="24"/>
              </w:rPr>
              <w:t>）</w:t>
            </w:r>
            <w:r w:rsidR="003214A7" w:rsidRPr="00F36BAD">
              <w:rPr>
                <w:rFonts w:asciiTheme="minorEastAsia" w:eastAsiaTheme="minorEastAsia" w:hAnsiTheme="minorEastAsia" w:hint="eastAsia"/>
                <w:sz w:val="24"/>
                <w:szCs w:val="24"/>
              </w:rPr>
              <w:t>、自治</w:t>
            </w:r>
            <w:r w:rsidR="0088347B" w:rsidRPr="00F36BAD">
              <w:rPr>
                <w:rFonts w:asciiTheme="minorEastAsia" w:eastAsiaTheme="minorEastAsia" w:hAnsiTheme="minorEastAsia" w:hint="eastAsia"/>
                <w:sz w:val="24"/>
                <w:szCs w:val="24"/>
              </w:rPr>
              <w:t>会長、</w:t>
            </w:r>
          </w:p>
          <w:p w:rsidR="00944582" w:rsidRPr="00F36BAD" w:rsidRDefault="00756766" w:rsidP="00756766">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田方</w:t>
            </w:r>
            <w:r w:rsidRPr="00756766">
              <w:rPr>
                <w:rFonts w:asciiTheme="minorEastAsia" w:eastAsiaTheme="minorEastAsia" w:hAnsiTheme="minorEastAsia" w:hint="eastAsia"/>
                <w:sz w:val="24"/>
                <w:szCs w:val="24"/>
                <w:highlight w:val="yellow"/>
              </w:rPr>
              <w:t>○</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bl>
    <w:p w:rsidR="00944582" w:rsidRPr="00F36BAD" w:rsidRDefault="00944582" w:rsidP="00AE5B10">
      <w:pPr>
        <w:ind w:leftChars="67" w:left="141" w:firstLineChars="117" w:firstLine="281"/>
        <w:rPr>
          <w:rFonts w:asciiTheme="minorEastAsia" w:eastAsiaTheme="minorEastAsia" w:hAnsiTheme="minorEastAsia"/>
          <w:sz w:val="24"/>
          <w:szCs w:val="24"/>
        </w:rPr>
      </w:pPr>
    </w:p>
    <w:p w:rsidR="00944582" w:rsidRPr="000E2F4A" w:rsidRDefault="000E2F4A" w:rsidP="007B0B81">
      <w:pPr>
        <w:rPr>
          <w:rFonts w:asciiTheme="majorEastAsia" w:eastAsiaTheme="majorEastAsia" w:hAnsiTheme="majorEastAsia"/>
          <w:b/>
          <w:sz w:val="24"/>
          <w:szCs w:val="24"/>
        </w:rPr>
      </w:pPr>
      <w:r w:rsidRPr="000E2F4A">
        <w:rPr>
          <w:rFonts w:asciiTheme="majorEastAsia" w:eastAsiaTheme="majorEastAsia" w:hAnsiTheme="majorEastAsia" w:hint="eastAsia"/>
          <w:b/>
          <w:sz w:val="24"/>
          <w:szCs w:val="24"/>
        </w:rPr>
        <w:t>６</w:t>
      </w:r>
      <w:r w:rsidR="0059082E" w:rsidRPr="000E2F4A">
        <w:rPr>
          <w:rFonts w:asciiTheme="majorEastAsia" w:eastAsiaTheme="majorEastAsia" w:hAnsiTheme="majorEastAsia" w:hint="eastAsia"/>
          <w:b/>
          <w:sz w:val="24"/>
          <w:szCs w:val="24"/>
        </w:rPr>
        <w:t xml:space="preserve">　避難誘導に関する事項</w:t>
      </w:r>
    </w:p>
    <w:p w:rsidR="00A76F37" w:rsidRPr="00F36BAD" w:rsidRDefault="000E2F4A"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76F37"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sz w:val="24"/>
          <w:szCs w:val="24"/>
        </w:rPr>
        <w:t>1</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415"/>
        <w:gridCol w:w="2310"/>
        <w:gridCol w:w="4688"/>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（指定緊急避難場所）</w:t>
            </w:r>
          </w:p>
        </w:tc>
        <w:tc>
          <w:tcPr>
            <w:tcW w:w="2310" w:type="dxa"/>
          </w:tcPr>
          <w:p w:rsidR="001C7AF5" w:rsidRPr="00F36BAD"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rPr>
            </w:pPr>
          </w:p>
          <w:p w:rsidR="001C7AF5" w:rsidRPr="00F36BAD" w:rsidRDefault="001C7AF5"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・徒歩での移動が困難な人については、職員が車にて移動させる。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F36BAD" w:rsidRDefault="001C7AF5" w:rsidP="001C7AF5">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highlight w:val="yellow"/>
              </w:rPr>
            </w:pP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F36BAD" w:rsidRDefault="00A76F37"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A76F37" w:rsidRPr="00F36BAD" w:rsidRDefault="00A76F37" w:rsidP="004F4E82">
            <w:pPr>
              <w:rPr>
                <w:rFonts w:asciiTheme="minorEastAsia" w:eastAsiaTheme="minorEastAsia" w:hAnsiTheme="minorEastAsia" w:cs="ＭＳ 明朝"/>
                <w:sz w:val="24"/>
                <w:szCs w:val="24"/>
              </w:rPr>
            </w:pPr>
          </w:p>
          <w:p w:rsidR="00A76F37" w:rsidRPr="00F36BAD" w:rsidRDefault="00A76F37"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・徒歩、車いすによるものとし、エレベータの使用は車いす利用者を優先する。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A76F37" w:rsidRDefault="00A76F37" w:rsidP="00A76F37">
      <w:pPr>
        <w:rPr>
          <w:rFonts w:asciiTheme="minorEastAsia" w:eastAsiaTheme="minorEastAsia" w:hAnsiTheme="minorEastAsia"/>
          <w:sz w:val="24"/>
          <w:szCs w:val="24"/>
        </w:rPr>
      </w:pPr>
    </w:p>
    <w:p w:rsidR="00FC10E8" w:rsidRPr="00F36BAD" w:rsidRDefault="00FC10E8" w:rsidP="00A76F37">
      <w:pPr>
        <w:rPr>
          <w:rFonts w:asciiTheme="minorEastAsia" w:eastAsiaTheme="minorEastAsia" w:hAnsiTheme="minorEastAsia"/>
          <w:sz w:val="24"/>
          <w:szCs w:val="24"/>
        </w:rPr>
      </w:pPr>
    </w:p>
    <w:p w:rsidR="00A76F37" w:rsidRPr="00F36BAD" w:rsidRDefault="00A76F37" w:rsidP="00A76F3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tbl>
      <w:tblPr>
        <w:tblStyle w:val="a6"/>
        <w:tblW w:w="9471" w:type="dxa"/>
        <w:tblInd w:w="392" w:type="dxa"/>
        <w:tblLook w:val="04A0" w:firstRow="1" w:lastRow="0" w:firstColumn="1" w:lastColumn="0" w:noHBand="0" w:noVBand="1"/>
      </w:tblPr>
      <w:tblGrid>
        <w:gridCol w:w="2665"/>
        <w:gridCol w:w="6806"/>
      </w:tblGrid>
      <w:tr w:rsidR="00FC10E8" w:rsidRPr="00F36BAD" w:rsidTr="00FC10E8">
        <w:tc>
          <w:tcPr>
            <w:tcW w:w="2665"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災害の種別</w:t>
            </w:r>
          </w:p>
        </w:tc>
        <w:tc>
          <w:tcPr>
            <w:tcW w:w="6806"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留意点</w:t>
            </w:r>
          </w:p>
        </w:tc>
      </w:tr>
      <w:tr w:rsidR="00A76F37" w:rsidRPr="00F36BAD" w:rsidTr="00F96F2D">
        <w:tc>
          <w:tcPr>
            <w:tcW w:w="2665" w:type="dxa"/>
          </w:tcPr>
          <w:p w:rsidR="00A76F37" w:rsidRPr="00F36BAD" w:rsidRDefault="00A76F37" w:rsidP="00712425">
            <w:pPr>
              <w:spacing w:line="480" w:lineRule="auto"/>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・がけ等から離れた高い階へ避難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・2階等がない場合は、がけ等から離れた部屋へ避難</w:t>
            </w:r>
          </w:p>
        </w:tc>
      </w:tr>
      <w:tr w:rsidR="00A76F37" w:rsidRPr="00F36BAD" w:rsidTr="00F96F2D">
        <w:tc>
          <w:tcPr>
            <w:tcW w:w="2665" w:type="dxa"/>
          </w:tcPr>
          <w:p w:rsidR="00A76F37" w:rsidRPr="00F36BAD" w:rsidRDefault="00A76F37" w:rsidP="00712425">
            <w:pPr>
              <w:spacing w:line="480" w:lineRule="auto"/>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・施設内の高い部屋へ</w:t>
            </w:r>
            <w:r w:rsidR="00712425">
              <w:rPr>
                <w:rFonts w:asciiTheme="minorEastAsia" w:eastAsiaTheme="minorEastAsia" w:hAnsiTheme="minorEastAsia" w:hint="eastAsia"/>
                <w:sz w:val="24"/>
                <w:szCs w:val="24"/>
              </w:rPr>
              <w:t>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・平屋の場合は、近隣の高い建物へ</w:t>
            </w:r>
            <w:r w:rsidR="00712425">
              <w:rPr>
                <w:rFonts w:asciiTheme="minorEastAsia" w:eastAsiaTheme="minorEastAsia" w:hAnsiTheme="minorEastAsia" w:hint="eastAsia"/>
                <w:sz w:val="24"/>
                <w:szCs w:val="24"/>
              </w:rPr>
              <w:t>避難</w:t>
            </w:r>
          </w:p>
        </w:tc>
      </w:tr>
    </w:tbl>
    <w:p w:rsidR="00A76F37" w:rsidRPr="00F36BAD" w:rsidRDefault="00A76F37" w:rsidP="00F953E5">
      <w:pPr>
        <w:ind w:firstLineChars="100" w:firstLine="240"/>
        <w:rPr>
          <w:rFonts w:asciiTheme="minorEastAsia" w:eastAsiaTheme="minorEastAsia" w:hAnsiTheme="minorEastAsia"/>
          <w:sz w:val="24"/>
          <w:szCs w:val="24"/>
        </w:rPr>
      </w:pPr>
    </w:p>
    <w:p w:rsidR="00944582" w:rsidRPr="00F36BAD" w:rsidRDefault="00712425"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5461A6"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市役所等からの情報に基づく判断</w:t>
      </w:r>
    </w:p>
    <w:p w:rsidR="00944582" w:rsidRPr="00F36BAD" w:rsidRDefault="00712425" w:rsidP="002F1B17">
      <w:pPr>
        <w:pStyle w:val="a5"/>
        <w:ind w:leftChars="0" w:left="1142"/>
        <w:rPr>
          <w:rFonts w:asciiTheme="minorEastAsia" w:eastAsiaTheme="minorEastAsia" w:hAnsiTheme="minorEastAsia"/>
          <w:sz w:val="24"/>
          <w:szCs w:val="24"/>
        </w:rPr>
      </w:pPr>
      <w:r>
        <w:rPr>
          <w:rFonts w:asciiTheme="minorEastAsia" w:eastAsiaTheme="minorEastAsia" w:hAnsiTheme="minorEastAsia" w:hint="eastAsia"/>
          <w:sz w:val="24"/>
          <w:szCs w:val="24"/>
        </w:rPr>
        <w:t>次の気象情報の発表や避難情報</w:t>
      </w:r>
      <w:r w:rsidR="00944582" w:rsidRPr="00F36BAD">
        <w:rPr>
          <w:rFonts w:asciiTheme="minorEastAsia" w:eastAsiaTheme="minorEastAsia" w:hAnsiTheme="minorEastAsia" w:hint="eastAsia"/>
          <w:sz w:val="24"/>
          <w:szCs w:val="24"/>
        </w:rPr>
        <w:t>等の発令があった場合に、避難等を開始する。</w:t>
      </w:r>
    </w:p>
    <w:p w:rsidR="00F96F2D" w:rsidRPr="00D375E4" w:rsidRDefault="00D375E4" w:rsidP="00D375E4">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12425" w:rsidRPr="00712425">
        <w:rPr>
          <w:rFonts w:asciiTheme="minorEastAsia" w:eastAsiaTheme="minorEastAsia" w:hAnsiTheme="minorEastAsia" w:hint="eastAsia"/>
          <w:sz w:val="24"/>
          <w:szCs w:val="24"/>
          <w:u w:val="wave"/>
        </w:rPr>
        <w:t>避難開始基準：&lt;警戒レベル３&gt;高齢者等避難</w:t>
      </w:r>
      <w:r w:rsidR="00944582" w:rsidRPr="00712425">
        <w:rPr>
          <w:rFonts w:asciiTheme="minorEastAsia" w:eastAsiaTheme="minorEastAsia" w:hAnsiTheme="minorEastAsia" w:hint="eastAsia"/>
          <w:sz w:val="24"/>
          <w:szCs w:val="24"/>
          <w:u w:val="wave"/>
        </w:rPr>
        <w:t>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944582" w:rsidRPr="00F36BAD" w:rsidRDefault="00944582" w:rsidP="00A506E4">
      <w:pPr>
        <w:pStyle w:val="a5"/>
        <w:ind w:firstLineChars="121" w:firstLine="29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前兆現象を確認した際は、市役所等の情報を待つことなく避難を開始する。前兆現象については、安全確保のため、施設内から確認できる範囲で把握し、市に報告する。</w:t>
      </w:r>
    </w:p>
    <w:p w:rsidR="00944582" w:rsidRPr="00F36BAD" w:rsidRDefault="00944582" w:rsidP="00350B32">
      <w:pPr>
        <w:pStyle w:val="a5"/>
        <w:ind w:firstLineChars="121" w:firstLine="29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＜土砂災害の前兆現象＞</w:t>
      </w:r>
    </w:p>
    <w:tbl>
      <w:tblPr>
        <w:tblStyle w:val="a6"/>
        <w:tblW w:w="0" w:type="auto"/>
        <w:tblInd w:w="840" w:type="dxa"/>
        <w:tblLook w:val="04A0" w:firstRow="1" w:lastRow="0" w:firstColumn="1" w:lastColumn="0" w:noHBand="0" w:noVBand="1"/>
      </w:tblPr>
      <w:tblGrid>
        <w:gridCol w:w="4413"/>
        <w:gridCol w:w="4410"/>
      </w:tblGrid>
      <w:tr w:rsidR="00E62664" w:rsidRPr="00F36BAD" w:rsidTr="00E62664">
        <w:trPr>
          <w:trHeight w:val="1792"/>
        </w:trPr>
        <w:tc>
          <w:tcPr>
            <w:tcW w:w="4413" w:type="dxa"/>
          </w:tcPr>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がけの表面に水が流れ出す</w:t>
            </w:r>
          </w:p>
          <w:p w:rsidR="00E62664" w:rsidRPr="00F36BAD" w:rsidRDefault="00E62664" w:rsidP="00E62664">
            <w:pPr>
              <w:pStyle w:val="a5"/>
              <w:numPr>
                <w:ilvl w:val="0"/>
                <w:numId w:val="11"/>
              </w:numPr>
              <w:ind w:leftChars="0" w:left="315" w:hanging="315"/>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がけから水が噴き出す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小石がパラパラと落ちる</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がけからの水が濁りだす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がけの樹木が傾く</w:t>
            </w:r>
          </w:p>
        </w:tc>
        <w:tc>
          <w:tcPr>
            <w:tcW w:w="4410" w:type="dxa"/>
          </w:tcPr>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樹木の根の切れる音がする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樹木の倒れる音がする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がけに割れ目が見える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斜面がふくらみだす</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地鳴りがする</w:t>
            </w:r>
          </w:p>
        </w:tc>
      </w:tr>
    </w:tbl>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712425"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76F37" w:rsidRPr="00F36BAD">
        <w:rPr>
          <w:rFonts w:asciiTheme="minorEastAsia" w:eastAsiaTheme="minorEastAsia" w:hAnsiTheme="minorEastAsia" w:hint="eastAsia"/>
          <w:sz w:val="24"/>
          <w:szCs w:val="24"/>
        </w:rPr>
        <w:t>.</w:t>
      </w:r>
      <w:r w:rsidR="007B31FC" w:rsidRPr="00F36BAD">
        <w:rPr>
          <w:rFonts w:asciiTheme="minorEastAsia" w:eastAsiaTheme="minorEastAsia" w:hAnsiTheme="minorEastAsia" w:hint="eastAsia"/>
          <w:sz w:val="24"/>
          <w:szCs w:val="24"/>
        </w:rPr>
        <w:t>3</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A76F37">
      <w:pPr>
        <w:ind w:leftChars="350" w:left="975"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・避難にあたっては、避難開始を館内放送等で「これより（どこへ）、（どうやって）避難を開始します」と、職員、利用者等に周知する。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712425"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E47FFE"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hint="eastAsia"/>
          <w:sz w:val="24"/>
          <w:szCs w:val="24"/>
        </w:rPr>
        <w:t>4</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944582" w:rsidRPr="00F36BAD" w:rsidRDefault="00944582" w:rsidP="00AC7EF9">
      <w:pPr>
        <w:ind w:leftChars="400" w:left="1049" w:hangingChars="87" w:hanging="209"/>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highlight w:val="yellow"/>
        </w:rPr>
        <w:t>○○</w:t>
      </w:r>
      <w:r w:rsidRPr="00F36BAD">
        <w:rPr>
          <w:rFonts w:asciiTheme="minorEastAsia" w:eastAsiaTheme="minorEastAsia" w:hAnsiTheme="minorEastAsia" w:hint="eastAsia"/>
          <w:sz w:val="24"/>
          <w:szCs w:val="24"/>
        </w:rPr>
        <w:t>（指定緊急避難場所）に移動する際、支障となりそうな施設敷</w:t>
      </w:r>
      <w:r w:rsidR="00712425">
        <w:rPr>
          <w:rFonts w:asciiTheme="minorEastAsia" w:eastAsiaTheme="minorEastAsia" w:hAnsiTheme="minorEastAsia" w:hint="eastAsia"/>
          <w:sz w:val="24"/>
          <w:szCs w:val="24"/>
        </w:rPr>
        <w:t>地</w:t>
      </w:r>
      <w:r w:rsidRPr="00F36BAD">
        <w:rPr>
          <w:rFonts w:asciiTheme="minorEastAsia" w:eastAsiaTheme="minorEastAsia" w:hAnsiTheme="minorEastAsia" w:hint="eastAsia"/>
          <w:sz w:val="24"/>
          <w:szCs w:val="24"/>
        </w:rPr>
        <w:t>内の樹木や支障物となる樹木は、日ごろから、適宜剪定を実施する。</w:t>
      </w:r>
    </w:p>
    <w:p w:rsidR="00944582" w:rsidRPr="00F36BAD" w:rsidRDefault="00720E23" w:rsidP="00CD011C">
      <w:pPr>
        <w:ind w:leftChars="400" w:left="1049" w:hangingChars="87" w:hanging="209"/>
        <w:rPr>
          <w:rFonts w:asciiTheme="minorEastAsia" w:eastAsiaTheme="minorEastAsia" w:hAnsiTheme="minorEastAsia"/>
          <w:sz w:val="24"/>
          <w:szCs w:val="24"/>
        </w:rPr>
      </w:pPr>
      <w:r>
        <w:rPr>
          <w:rFonts w:asciiTheme="minorEastAsia" w:eastAsiaTheme="minorEastAsia" w:hAnsiTheme="minorEastAsia" w:hint="eastAsia"/>
          <w:sz w:val="24"/>
          <w:szCs w:val="24"/>
        </w:rPr>
        <w:t>・施設内の移動時に支障となる物がないか</w:t>
      </w:r>
      <w:r w:rsidR="00944582" w:rsidRPr="00F36BAD">
        <w:rPr>
          <w:rFonts w:asciiTheme="minorEastAsia" w:eastAsiaTheme="minorEastAsia" w:hAnsiTheme="minorEastAsia" w:hint="eastAsia"/>
          <w:sz w:val="24"/>
          <w:szCs w:val="24"/>
        </w:rPr>
        <w:t>確認し、支障物は速やかに移動しておく。</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944582" w:rsidRPr="00F36BAD" w:rsidRDefault="00944582" w:rsidP="00CD011C">
      <w:pPr>
        <w:pStyle w:val="a5"/>
        <w:numPr>
          <w:ilvl w:val="0"/>
          <w:numId w:val="11"/>
        </w:numPr>
        <w:ind w:leftChars="0" w:left="105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あらかじめ、</w:t>
      </w:r>
      <w:r w:rsidRPr="00F36BAD">
        <w:rPr>
          <w:rFonts w:asciiTheme="minorEastAsia" w:eastAsiaTheme="minorEastAsia" w:hAnsiTheme="minorEastAsia" w:hint="eastAsia"/>
          <w:sz w:val="24"/>
          <w:szCs w:val="24"/>
          <w:highlight w:val="yellow"/>
        </w:rPr>
        <w:t>○○</w:t>
      </w:r>
      <w:r w:rsidR="00F27445" w:rsidRPr="00F36BAD">
        <w:rPr>
          <w:rFonts w:asciiTheme="minorEastAsia" w:eastAsiaTheme="minorEastAsia" w:hAnsiTheme="minorEastAsia" w:hint="eastAsia"/>
          <w:sz w:val="24"/>
          <w:szCs w:val="24"/>
          <w:highlight w:val="yellow"/>
        </w:rPr>
        <w:t>（指定緊急避難場所）</w:t>
      </w:r>
      <w:r w:rsidRPr="00F36BAD">
        <w:rPr>
          <w:rFonts w:asciiTheme="minorEastAsia" w:eastAsiaTheme="minorEastAsia" w:hAnsiTheme="minorEastAsia" w:hint="eastAsia"/>
          <w:sz w:val="24"/>
          <w:szCs w:val="24"/>
        </w:rPr>
        <w:t>までの避難経路を確認するとともに、大雨時に冠水して移動が困難になる箇所、土砂災害の危険な箇所等をあらかじめ把握し、職員間で情報を共有する。</w:t>
      </w:r>
    </w:p>
    <w:p w:rsidR="00944582" w:rsidRPr="00F36BAD" w:rsidRDefault="00944582" w:rsidP="007B0B81">
      <w:pPr>
        <w:rPr>
          <w:rFonts w:asciiTheme="minorEastAsia" w:eastAsiaTheme="minorEastAsia" w:hAnsiTheme="minorEastAsia"/>
          <w:sz w:val="24"/>
          <w:szCs w:val="24"/>
        </w:rPr>
      </w:pPr>
    </w:p>
    <w:p w:rsidR="00944582" w:rsidRPr="00481298" w:rsidRDefault="00481298" w:rsidP="007B0B81">
      <w:pPr>
        <w:rPr>
          <w:rFonts w:asciiTheme="majorEastAsia" w:eastAsiaTheme="majorEastAsia" w:hAnsiTheme="majorEastAsia"/>
          <w:b/>
          <w:sz w:val="24"/>
          <w:szCs w:val="24"/>
        </w:rPr>
      </w:pPr>
      <w:r w:rsidRPr="00481298">
        <w:rPr>
          <w:rFonts w:asciiTheme="majorEastAsia" w:eastAsiaTheme="majorEastAsia" w:hAnsiTheme="majorEastAsia" w:hint="eastAsia"/>
          <w:b/>
          <w:sz w:val="24"/>
          <w:szCs w:val="24"/>
        </w:rPr>
        <w:t>７</w:t>
      </w:r>
      <w:r w:rsidR="00F953E5" w:rsidRPr="00481298">
        <w:rPr>
          <w:rFonts w:asciiTheme="majorEastAsia" w:eastAsiaTheme="majorEastAsia" w:hAnsiTheme="majorEastAsia" w:hint="eastAsia"/>
          <w:b/>
          <w:sz w:val="24"/>
          <w:szCs w:val="24"/>
        </w:rPr>
        <w:t xml:space="preserve">  避難の確保を図るための施設の整備に関する事項</w:t>
      </w:r>
    </w:p>
    <w:p w:rsidR="00944582" w:rsidRPr="00F36BAD" w:rsidRDefault="007B31FC" w:rsidP="00F953E5">
      <w:pPr>
        <w:snapToGrid w:val="0"/>
        <w:ind w:leftChars="100" w:left="524" w:rightChars="134" w:right="281" w:hangingChars="131" w:hanging="31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停電した時のため、自家発電装置（発電機）を導入し、発電機に必要な燃料などを備蓄し、維持管理に努める。</w:t>
      </w:r>
    </w:p>
    <w:p w:rsidR="00944582" w:rsidRPr="00F36BAD" w:rsidRDefault="007B31FC" w:rsidP="00F953E5">
      <w:pPr>
        <w:snapToGrid w:val="0"/>
        <w:ind w:leftChars="100" w:left="524" w:rightChars="134" w:right="281" w:hangingChars="131" w:hanging="31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示すものを備蓄し、維持管理に努める。</w:t>
      </w:r>
    </w:p>
    <w:p w:rsidR="00944582" w:rsidRPr="00F36BAD" w:rsidRDefault="00944582" w:rsidP="009A477C">
      <w:pPr>
        <w:snapToGrid w:val="0"/>
        <w:rPr>
          <w:rFonts w:asciiTheme="minorEastAsia" w:eastAsiaTheme="minorEastAsia" w:hAnsiTheme="minorEastAsia"/>
          <w:sz w:val="24"/>
          <w:szCs w:val="24"/>
        </w:rPr>
      </w:pP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AC60F0">
        <w:trPr>
          <w:trHeight w:val="1179"/>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tcBorders>
              <w:right w:val="nil"/>
            </w:tcBorders>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□タブレット</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tcBorders>
              <w:left w:val="nil"/>
              <w:bottom w:val="single" w:sz="4" w:space="0" w:color="auto"/>
            </w:tcBorders>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□携帯電話</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w:t>
            </w:r>
            <w:r w:rsidR="004E0744">
              <w:rPr>
                <w:rFonts w:asciiTheme="minorEastAsia" w:eastAsiaTheme="minorEastAsia" w:hAnsiTheme="minorEastAsia" w:hint="eastAsia"/>
                <w:sz w:val="24"/>
                <w:szCs w:val="24"/>
              </w:rPr>
              <w:t>予備</w:t>
            </w:r>
            <w:r w:rsidRPr="00F36BAD">
              <w:rPr>
                <w:rFonts w:asciiTheme="minorEastAsia" w:eastAsiaTheme="minorEastAsia" w:hAnsiTheme="minorEastAsia" w:hint="eastAsia"/>
                <w:sz w:val="24"/>
                <w:szCs w:val="24"/>
              </w:rPr>
              <w:t>バッテリー</w:t>
            </w:r>
          </w:p>
        </w:tc>
      </w:tr>
      <w:tr w:rsidR="001C38EB" w:rsidRPr="00F36BAD" w:rsidTr="00AC60F0">
        <w:trPr>
          <w:trHeight w:val="2260"/>
        </w:trPr>
        <w:tc>
          <w:tcPr>
            <w:tcW w:w="1995" w:type="dxa"/>
            <w:vAlign w:val="center"/>
          </w:tcPr>
          <w:p w:rsidR="00B839DB" w:rsidRPr="00F36BAD" w:rsidRDefault="001C38EB" w:rsidP="00B839DB">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w:t>
            </w:r>
          </w:p>
        </w:tc>
        <w:tc>
          <w:tcPr>
            <w:tcW w:w="3570" w:type="dxa"/>
            <w:tcBorders>
              <w:right w:val="nil"/>
            </w:tcBorders>
            <w:vAlign w:val="center"/>
          </w:tcPr>
          <w:p w:rsidR="001C38EB" w:rsidRPr="0023253F"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1C38EB" w:rsidRPr="0023253F"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1C38EB"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タブレット</w:t>
            </w:r>
          </w:p>
          <w:p w:rsidR="004E0744" w:rsidRPr="004E0744" w:rsidRDefault="004E0744" w:rsidP="004E0744">
            <w:pPr>
              <w:snapToGrid w:val="0"/>
              <w:ind w:left="240" w:hangingChars="100" w:hanging="240"/>
              <w:rPr>
                <w:rFonts w:asciiTheme="minorEastAsia" w:eastAsiaTheme="minorEastAsia" w:hAnsiTheme="minorEastAsia"/>
                <w:bCs/>
                <w:sz w:val="24"/>
                <w:szCs w:val="24"/>
              </w:rPr>
            </w:pPr>
            <w:r w:rsidRPr="004E0744">
              <w:rPr>
                <w:rFonts w:asciiTheme="minorEastAsia" w:eastAsiaTheme="minorEastAsia" w:hAnsiTheme="minorEastAsia" w:hint="eastAsia"/>
                <w:bCs/>
                <w:sz w:val="24"/>
                <w:szCs w:val="24"/>
              </w:rPr>
              <w:t>□携帯電話</w:t>
            </w:r>
          </w:p>
          <w:p w:rsidR="004E0744" w:rsidRPr="004E0744" w:rsidRDefault="004E0744" w:rsidP="004E0744">
            <w:pPr>
              <w:snapToGrid w:val="0"/>
              <w:ind w:left="240" w:hangingChars="100" w:hanging="240"/>
              <w:rPr>
                <w:rFonts w:asciiTheme="minorEastAsia" w:eastAsiaTheme="minorEastAsia" w:hAnsiTheme="minorEastAsia"/>
                <w:sz w:val="24"/>
                <w:szCs w:val="24"/>
              </w:rPr>
            </w:pPr>
            <w:r w:rsidRPr="004E0744">
              <w:rPr>
                <w:rFonts w:asciiTheme="minorEastAsia" w:eastAsiaTheme="minorEastAsia" w:hAnsiTheme="minorEastAsia" w:hint="eastAsia"/>
                <w:bCs/>
                <w:sz w:val="24"/>
                <w:szCs w:val="24"/>
              </w:rPr>
              <w:t>□懐中電灯</w:t>
            </w:r>
          </w:p>
          <w:p w:rsidR="004E0744" w:rsidRPr="004E0744" w:rsidRDefault="004E0744" w:rsidP="004E0744">
            <w:pPr>
              <w:snapToGrid w:val="0"/>
              <w:ind w:left="240" w:hangingChars="100" w:hanging="240"/>
              <w:rPr>
                <w:rFonts w:asciiTheme="minorEastAsia" w:eastAsiaTheme="minorEastAsia" w:hAnsiTheme="minorEastAsia"/>
                <w:sz w:val="24"/>
                <w:szCs w:val="24"/>
              </w:rPr>
            </w:pPr>
            <w:r w:rsidRPr="004E0744">
              <w:rPr>
                <w:rFonts w:asciiTheme="minorEastAsia" w:eastAsiaTheme="minorEastAsia" w:hAnsiTheme="minorEastAsia" w:hint="eastAsia"/>
                <w:bCs/>
                <w:sz w:val="24"/>
                <w:szCs w:val="24"/>
              </w:rPr>
              <w:t>□</w:t>
            </w:r>
            <w:r w:rsidRPr="004E0744">
              <w:rPr>
                <w:rFonts w:asciiTheme="minorEastAsia" w:eastAsiaTheme="minorEastAsia" w:hAnsiTheme="minorEastAsia" w:hint="eastAsia"/>
                <w:sz w:val="24"/>
                <w:szCs w:val="24"/>
              </w:rPr>
              <w:t>携帯用拡声器</w:t>
            </w:r>
          </w:p>
          <w:p w:rsidR="004E0744" w:rsidRPr="0023253F" w:rsidRDefault="004E0744" w:rsidP="004E0744">
            <w:pPr>
              <w:snapToGrid w:val="0"/>
              <w:ind w:left="240" w:hangingChars="100" w:hanging="240"/>
              <w:rPr>
                <w:rFonts w:asciiTheme="minorEastAsia" w:eastAsiaTheme="minorEastAsia" w:hAnsiTheme="minorEastAsia"/>
                <w:sz w:val="24"/>
                <w:szCs w:val="24"/>
              </w:rPr>
            </w:pPr>
            <w:r w:rsidRPr="004E0744">
              <w:rPr>
                <w:rFonts w:asciiTheme="minorEastAsia" w:eastAsiaTheme="minorEastAsia" w:hAnsiTheme="minorEastAsia" w:hint="eastAsia"/>
                <w:bCs/>
                <w:sz w:val="24"/>
                <w:szCs w:val="24"/>
              </w:rPr>
              <w:t>□</w:t>
            </w:r>
            <w:r w:rsidRPr="004E0744">
              <w:rPr>
                <w:rFonts w:asciiTheme="minorEastAsia" w:eastAsiaTheme="minorEastAsia" w:hAnsiTheme="minorEastAsia" w:hint="eastAsia"/>
                <w:sz w:val="24"/>
                <w:szCs w:val="24"/>
              </w:rPr>
              <w:t>電池式照明器具</w:t>
            </w:r>
          </w:p>
        </w:tc>
        <w:tc>
          <w:tcPr>
            <w:tcW w:w="3761" w:type="dxa"/>
            <w:tcBorders>
              <w:left w:val="nil"/>
            </w:tcBorders>
          </w:tcPr>
          <w:p w:rsidR="004E0744" w:rsidRPr="0023253F" w:rsidRDefault="004E0744" w:rsidP="004E074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w:t>
            </w:r>
          </w:p>
          <w:p w:rsidR="004E0744" w:rsidRDefault="004E0744" w:rsidP="004E074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w:t>
            </w:r>
            <w:r>
              <w:rPr>
                <w:rFonts w:asciiTheme="minorEastAsia" w:eastAsiaTheme="minorEastAsia" w:hAnsiTheme="minorEastAsia" w:hint="eastAsia"/>
                <w:sz w:val="24"/>
                <w:szCs w:val="24"/>
              </w:rPr>
              <w:t>用予備</w:t>
            </w:r>
            <w:r w:rsidRPr="0023253F">
              <w:rPr>
                <w:rFonts w:asciiTheme="minorEastAsia" w:eastAsiaTheme="minorEastAsia" w:hAnsiTheme="minorEastAsia" w:hint="eastAsia"/>
                <w:sz w:val="24"/>
                <w:szCs w:val="24"/>
              </w:rPr>
              <w:t>バッテリー</w:t>
            </w:r>
          </w:p>
          <w:p w:rsidR="001C38EB" w:rsidRPr="0023253F" w:rsidRDefault="001C38EB" w:rsidP="004E074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1C38EB" w:rsidRPr="0023253F" w:rsidRDefault="001C38EB"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蛍光塗料</w:t>
            </w:r>
          </w:p>
          <w:p w:rsidR="001C38EB" w:rsidRDefault="00B839DB"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4E0744" w:rsidRPr="0023253F" w:rsidRDefault="004E0744" w:rsidP="004E074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4E0744" w:rsidRPr="0023253F" w:rsidRDefault="004E0744" w:rsidP="00F64014">
            <w:pPr>
              <w:snapToGrid w:val="0"/>
              <w:ind w:left="240" w:hangingChars="100" w:hanging="240"/>
              <w:rPr>
                <w:rFonts w:asciiTheme="minorEastAsia" w:eastAsiaTheme="minorEastAsia" w:hAnsiTheme="minorEastAsia"/>
                <w:bCs/>
                <w:sz w:val="24"/>
                <w:szCs w:val="24"/>
              </w:rPr>
            </w:pPr>
          </w:p>
        </w:tc>
      </w:tr>
      <w:tr w:rsidR="00AC60F0" w:rsidRPr="00F36BAD" w:rsidTr="00AC60F0">
        <w:trPr>
          <w:trHeight w:val="774"/>
        </w:trPr>
        <w:tc>
          <w:tcPr>
            <w:tcW w:w="1995" w:type="dxa"/>
            <w:vAlign w:val="center"/>
          </w:tcPr>
          <w:p w:rsidR="00AC60F0"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施設内の</w:t>
            </w:r>
          </w:p>
          <w:p w:rsidR="00AC60F0" w:rsidRPr="00F36BAD"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一時避難</w:t>
            </w:r>
          </w:p>
        </w:tc>
        <w:tc>
          <w:tcPr>
            <w:tcW w:w="3570" w:type="dxa"/>
            <w:tcBorders>
              <w:right w:val="nil"/>
            </w:tcBorders>
            <w:vAlign w:val="center"/>
          </w:tcPr>
          <w:p w:rsidR="00AC60F0"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□飲料水</w:t>
            </w:r>
          </w:p>
          <w:p w:rsidR="00AC60F0" w:rsidRPr="0023253F"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□備蓄食料</w:t>
            </w:r>
          </w:p>
        </w:tc>
        <w:tc>
          <w:tcPr>
            <w:tcW w:w="3761" w:type="dxa"/>
            <w:tcBorders>
              <w:left w:val="nil"/>
            </w:tcBorders>
          </w:tcPr>
          <w:p w:rsidR="00AC60F0" w:rsidRDefault="00AC60F0" w:rsidP="004E074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□寝具</w:t>
            </w:r>
          </w:p>
          <w:p w:rsidR="00AC60F0" w:rsidRPr="0023253F" w:rsidRDefault="00AC60F0" w:rsidP="004E074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□防寒具</w:t>
            </w:r>
          </w:p>
        </w:tc>
      </w:tr>
      <w:tr w:rsidR="00B839DB" w:rsidRPr="00F36BAD" w:rsidTr="00AC60F0">
        <w:trPr>
          <w:trHeight w:val="829"/>
        </w:trPr>
        <w:tc>
          <w:tcPr>
            <w:tcW w:w="1995" w:type="dxa"/>
            <w:vAlign w:val="center"/>
          </w:tcPr>
          <w:p w:rsidR="00B839DB"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衛生器具</w:t>
            </w:r>
          </w:p>
          <w:p w:rsidR="00AC60F0" w:rsidRPr="00F36BAD" w:rsidRDefault="00AC60F0" w:rsidP="00B839DB">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医療品</w:t>
            </w:r>
          </w:p>
        </w:tc>
        <w:tc>
          <w:tcPr>
            <w:tcW w:w="3570" w:type="dxa"/>
            <w:vAlign w:val="center"/>
          </w:tcPr>
          <w:p w:rsidR="00B839DB"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□おむつ・おしりふき</w:t>
            </w:r>
          </w:p>
          <w:p w:rsidR="00AC60F0" w:rsidRPr="0023253F"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□マスク</w:t>
            </w:r>
          </w:p>
        </w:tc>
        <w:tc>
          <w:tcPr>
            <w:tcW w:w="3761" w:type="dxa"/>
          </w:tcPr>
          <w:p w:rsidR="00B839DB" w:rsidRPr="0023253F" w:rsidRDefault="00AC60F0" w:rsidP="00F64014">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□消毒薬・絆創膏</w:t>
            </w:r>
          </w:p>
          <w:p w:rsidR="00B839DB" w:rsidRPr="0023253F" w:rsidRDefault="00B839DB" w:rsidP="00AC60F0">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□常備薬</w:t>
            </w:r>
          </w:p>
        </w:tc>
      </w:tr>
    </w:tbl>
    <w:p w:rsidR="00944582" w:rsidRPr="00F36BAD" w:rsidRDefault="00944582" w:rsidP="002616F0">
      <w:pPr>
        <w:rPr>
          <w:rFonts w:asciiTheme="minorEastAsia" w:eastAsiaTheme="minorEastAsia" w:hAnsiTheme="minorEastAsia"/>
          <w:sz w:val="24"/>
          <w:szCs w:val="24"/>
        </w:rPr>
      </w:pPr>
    </w:p>
    <w:p w:rsidR="00944582" w:rsidRPr="00BA0E15" w:rsidRDefault="00BA0E15" w:rsidP="00C015CC">
      <w:pPr>
        <w:rPr>
          <w:rFonts w:asciiTheme="majorEastAsia" w:eastAsiaTheme="majorEastAsia" w:hAnsiTheme="majorEastAsia"/>
          <w:b/>
          <w:sz w:val="24"/>
          <w:szCs w:val="24"/>
        </w:rPr>
      </w:pPr>
      <w:r w:rsidRPr="00BA0E15">
        <w:rPr>
          <w:rFonts w:asciiTheme="majorEastAsia" w:eastAsiaTheme="majorEastAsia" w:hAnsiTheme="majorEastAsia" w:hint="eastAsia"/>
          <w:b/>
          <w:sz w:val="24"/>
          <w:szCs w:val="24"/>
        </w:rPr>
        <w:t>８</w:t>
      </w:r>
      <w:r w:rsidR="00F953E5" w:rsidRPr="00BA0E15">
        <w:rPr>
          <w:rFonts w:asciiTheme="majorEastAsia" w:eastAsiaTheme="majorEastAsia" w:hAnsiTheme="majorEastAsia" w:hint="eastAsia"/>
          <w:b/>
          <w:sz w:val="24"/>
          <w:szCs w:val="24"/>
        </w:rPr>
        <w:t xml:space="preserve">　防災教育及び訓練の実施に関する事項</w:t>
      </w:r>
    </w:p>
    <w:p w:rsidR="00944582" w:rsidRPr="00F36BAD" w:rsidRDefault="00BA0E15"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4B2850" w:rsidRPr="00F36BAD">
        <w:rPr>
          <w:rFonts w:asciiTheme="minorEastAsia" w:eastAsiaTheme="minorEastAsia" w:hAnsiTheme="minorEastAsia" w:hint="eastAsia"/>
          <w:sz w:val="24"/>
          <w:szCs w:val="24"/>
        </w:rPr>
        <w:t xml:space="preserve">.1　</w:t>
      </w:r>
      <w:r w:rsidR="00944582" w:rsidRPr="00F36BAD">
        <w:rPr>
          <w:rFonts w:asciiTheme="minorEastAsia" w:eastAsiaTheme="minorEastAsia" w:hAnsiTheme="minorEastAsia" w:hint="eastAsia"/>
          <w:sz w:val="24"/>
          <w:szCs w:val="24"/>
        </w:rPr>
        <w:t>防災教育</w:t>
      </w:r>
    </w:p>
    <w:p w:rsidR="00B839DB"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DD5F06" w:rsidRPr="00F36BAD">
        <w:rPr>
          <w:rFonts w:asciiTheme="minorEastAsia" w:eastAsiaTheme="minorEastAsia" w:hAnsiTheme="minorEastAsia" w:hint="eastAsia"/>
          <w:sz w:val="24"/>
          <w:szCs w:val="24"/>
        </w:rPr>
        <w:t>洪水又は</w:t>
      </w:r>
      <w:r w:rsidRPr="00F36BAD">
        <w:rPr>
          <w:rFonts w:asciiTheme="minorEastAsia" w:eastAsiaTheme="minorEastAsia" w:hAnsiTheme="minorEastAsia" w:hint="eastAsia"/>
          <w:sz w:val="24"/>
          <w:szCs w:val="24"/>
        </w:rPr>
        <w:t>土砂災害の危険性や前兆現象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よう努める。研修は、訓練と合わせて実施を計画することを基本とする。</w:t>
      </w:r>
    </w:p>
    <w:p w:rsidR="00944582" w:rsidRPr="00F36BAD"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ハザードマップによる危険箇所</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施設利用者への</w:t>
      </w:r>
      <w:r w:rsidR="00944582" w:rsidRPr="00F36BAD">
        <w:rPr>
          <w:rFonts w:asciiTheme="minorEastAsia" w:eastAsiaTheme="minorEastAsia" w:hAnsiTheme="minorEastAsia" w:hint="eastAsia"/>
          <w:sz w:val="24"/>
          <w:szCs w:val="24"/>
        </w:rPr>
        <w:t>伝達体制</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・職員間の連絡体制</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p>
    <w:p w:rsidR="00944582" w:rsidRPr="00F36BAD" w:rsidRDefault="00944582" w:rsidP="00C015CC">
      <w:pPr>
        <w:rPr>
          <w:rFonts w:asciiTheme="minorEastAsia" w:eastAsiaTheme="minorEastAsia" w:hAnsiTheme="minorEastAsia"/>
          <w:sz w:val="24"/>
          <w:szCs w:val="24"/>
        </w:rPr>
      </w:pPr>
    </w:p>
    <w:p w:rsidR="00944582" w:rsidRPr="00F36BAD" w:rsidRDefault="00BA0E15"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4B2850"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訓練</w:t>
      </w:r>
    </w:p>
    <w:p w:rsidR="00944582" w:rsidRPr="00F36BAD" w:rsidRDefault="00313FE3" w:rsidP="00B839DB">
      <w:pPr>
        <w:snapToGrid w:val="0"/>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毎年</w:t>
      </w:r>
      <w:r>
        <w:rPr>
          <w:rFonts w:asciiTheme="minorEastAsia" w:eastAsiaTheme="minorEastAsia" w:hAnsiTheme="minorEastAsia" w:hint="eastAsia"/>
          <w:sz w:val="24"/>
          <w:szCs w:val="24"/>
        </w:rPr>
        <w:t>6月頃、</w:t>
      </w:r>
      <w:r w:rsidR="00D26B8B">
        <w:rPr>
          <w:rFonts w:asciiTheme="minorEastAsia" w:eastAsiaTheme="minorEastAsia" w:hAnsiTheme="minorEastAsia" w:hint="eastAsia"/>
          <w:sz w:val="24"/>
          <w:szCs w:val="24"/>
        </w:rPr>
        <w:t>市主催で</w:t>
      </w:r>
      <w:r w:rsidR="006A36EB" w:rsidRPr="00F36BAD">
        <w:rPr>
          <w:rFonts w:asciiTheme="minorEastAsia" w:eastAsiaTheme="minorEastAsia" w:hAnsiTheme="minorEastAsia" w:hint="eastAsia"/>
          <w:sz w:val="24"/>
          <w:szCs w:val="24"/>
        </w:rPr>
        <w:t>実施する</w:t>
      </w:r>
      <w:r w:rsidR="00CD6730" w:rsidRPr="00F36BAD">
        <w:rPr>
          <w:rFonts w:asciiTheme="minorEastAsia" w:eastAsiaTheme="minorEastAsia" w:hAnsiTheme="minorEastAsia" w:hint="eastAsia"/>
          <w:sz w:val="24"/>
          <w:szCs w:val="24"/>
        </w:rPr>
        <w:t>避難情報伝達訓練</w:t>
      </w:r>
      <w:r w:rsidR="00CD6730">
        <w:rPr>
          <w:rFonts w:asciiTheme="minorEastAsia" w:eastAsiaTheme="minorEastAsia" w:hAnsiTheme="minorEastAsia" w:hint="eastAsia"/>
          <w:sz w:val="24"/>
          <w:szCs w:val="24"/>
        </w:rPr>
        <w:t>に参加し、災害時と同じルートで</w:t>
      </w:r>
      <w:r>
        <w:rPr>
          <w:rFonts w:asciiTheme="minorEastAsia" w:eastAsiaTheme="minorEastAsia" w:hAnsiTheme="minorEastAsia" w:hint="eastAsia"/>
          <w:sz w:val="24"/>
          <w:szCs w:val="24"/>
        </w:rPr>
        <w:t>ある</w:t>
      </w:r>
      <w:r w:rsidR="006A36EB" w:rsidRPr="00F36BAD">
        <w:rPr>
          <w:rFonts w:asciiTheme="minorEastAsia" w:eastAsiaTheme="minorEastAsia" w:hAnsiTheme="minorEastAsia" w:hint="eastAsia"/>
          <w:sz w:val="24"/>
          <w:szCs w:val="24"/>
        </w:rPr>
        <w:t>市災害対策本部から避難対象の要配慮者施設への避難情報</w:t>
      </w:r>
      <w:r w:rsidR="00CD6730">
        <w:rPr>
          <w:rFonts w:asciiTheme="minorEastAsia" w:eastAsiaTheme="minorEastAsia" w:hAnsiTheme="minorEastAsia" w:hint="eastAsia"/>
          <w:sz w:val="24"/>
          <w:szCs w:val="24"/>
        </w:rPr>
        <w:t>の伝達を</w:t>
      </w:r>
      <w:r w:rsidR="00C12A8B">
        <w:rPr>
          <w:rFonts w:asciiTheme="minorEastAsia" w:eastAsiaTheme="minorEastAsia" w:hAnsiTheme="minorEastAsia" w:hint="eastAsia"/>
          <w:sz w:val="24"/>
          <w:szCs w:val="24"/>
        </w:rPr>
        <w:t>実践</w:t>
      </w:r>
      <w:r w:rsidR="00CD6730">
        <w:rPr>
          <w:rFonts w:asciiTheme="minorEastAsia" w:eastAsiaTheme="minorEastAsia" w:hAnsiTheme="minorEastAsia" w:hint="eastAsia"/>
          <w:sz w:val="24"/>
          <w:szCs w:val="24"/>
        </w:rPr>
        <w:t>する</w:t>
      </w:r>
      <w:r w:rsidR="00DD5F06" w:rsidRPr="00F36BAD">
        <w:rPr>
          <w:rFonts w:asciiTheme="minorEastAsia" w:eastAsiaTheme="minorEastAsia" w:hAnsiTheme="minorEastAsia" w:hint="eastAsia"/>
          <w:sz w:val="24"/>
          <w:szCs w:val="24"/>
        </w:rPr>
        <w:t>。</w:t>
      </w:r>
    </w:p>
    <w:p w:rsidR="00944582" w:rsidRPr="00F36BAD" w:rsidRDefault="00BA0E15"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訓練内容</w:t>
      </w:r>
      <w:r>
        <w:rPr>
          <w:rFonts w:asciiTheme="minorEastAsia" w:eastAsiaTheme="minorEastAsia" w:hAnsiTheme="minorEastAsia" w:hint="eastAsia"/>
          <w:sz w:val="24"/>
          <w:szCs w:val="24"/>
        </w:rPr>
        <w:t>】</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避難訓練（要介護度に応じた避難手法、避難方法など）</w:t>
      </w:r>
    </w:p>
    <w:p w:rsidR="00BD3528" w:rsidRPr="00F36BAD" w:rsidRDefault="00BD3528" w:rsidP="00C015CC">
      <w:pPr>
        <w:snapToGrid w:val="0"/>
        <w:ind w:rightChars="134" w:right="281"/>
        <w:rPr>
          <w:rFonts w:asciiTheme="minorEastAsia" w:eastAsiaTheme="minorEastAsia" w:hAnsiTheme="minorEastAsia"/>
          <w:sz w:val="24"/>
          <w:szCs w:val="24"/>
        </w:rPr>
      </w:pPr>
    </w:p>
    <w:p w:rsidR="00BD3528" w:rsidRPr="00F36BAD" w:rsidRDefault="00BD3528" w:rsidP="00C015CC">
      <w:pPr>
        <w:snapToGrid w:val="0"/>
        <w:ind w:rightChars="134" w:right="281"/>
        <w:rPr>
          <w:rFonts w:asciiTheme="minorEastAsia" w:eastAsiaTheme="minorEastAsia" w:hAnsiTheme="minorEastAsia"/>
          <w:sz w:val="24"/>
          <w:szCs w:val="24"/>
        </w:rPr>
      </w:pPr>
    </w:p>
    <w:p w:rsidR="00720E23" w:rsidRPr="00F36BAD"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44582" w:rsidRPr="00F36BAD" w:rsidRDefault="00CC2941" w:rsidP="00413F5D">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別図</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8A31C2" w:rsidP="008A31C2">
      <w:pPr>
        <w:jc w:val="center"/>
        <w:rPr>
          <w:rFonts w:asciiTheme="majorEastAsia" w:eastAsiaTheme="majorEastAsia" w:hAnsiTheme="majorEastAsia"/>
          <w:sz w:val="28"/>
          <w:szCs w:val="24"/>
        </w:rPr>
      </w:pPr>
      <w:r w:rsidRPr="0023253F">
        <w:rPr>
          <w:rFonts w:asciiTheme="majorEastAsia" w:eastAsiaTheme="majorEastAsia" w:hAnsiTheme="majorEastAsia" w:hint="eastAsia"/>
          <w:sz w:val="28"/>
          <w:szCs w:val="24"/>
        </w:rPr>
        <w:t>組</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織</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図</w:t>
      </w:r>
    </w:p>
    <w:p w:rsidR="0027439A" w:rsidRPr="00F36BAD" w:rsidRDefault="0027439A" w:rsidP="008A31C2">
      <w:pPr>
        <w:jc w:val="center"/>
        <w:rPr>
          <w:rFonts w:asciiTheme="minorEastAsia" w:eastAsiaTheme="minorEastAsia" w:hAnsiTheme="minorEastAsia"/>
          <w:sz w:val="24"/>
          <w:szCs w:val="24"/>
        </w:rPr>
      </w:pPr>
    </w:p>
    <w:p w:rsidR="00813377" w:rsidRDefault="00813377" w:rsidP="008A31C2">
      <w:pPr>
        <w:jc w:val="center"/>
        <w:rPr>
          <w:rFonts w:asciiTheme="minorEastAsia" w:eastAsiaTheme="minorEastAsia" w:hAnsiTheme="minorEastAsia"/>
          <w:sz w:val="24"/>
          <w:szCs w:val="24"/>
        </w:rPr>
      </w:pPr>
    </w:p>
    <w:tbl>
      <w:tblPr>
        <w:tblStyle w:val="a6"/>
        <w:tblW w:w="0" w:type="auto"/>
        <w:tblInd w:w="318" w:type="dxa"/>
        <w:tblLook w:val="04A0" w:firstRow="1" w:lastRow="0" w:firstColumn="1" w:lastColumn="0" w:noHBand="0" w:noVBand="1"/>
      </w:tblPr>
      <w:tblGrid>
        <w:gridCol w:w="2100"/>
        <w:gridCol w:w="4139"/>
      </w:tblGrid>
      <w:tr w:rsidR="007C5629" w:rsidTr="007C5629">
        <w:trPr>
          <w:trHeight w:val="231"/>
        </w:trPr>
        <w:tc>
          <w:tcPr>
            <w:tcW w:w="2100" w:type="dxa"/>
            <w:vMerge w:val="restart"/>
            <w:vAlign w:val="center"/>
          </w:tcPr>
          <w:p w:rsidR="007C5629" w:rsidRDefault="007C5629"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shd w:val="clear" w:color="auto" w:fill="FBD4B4" w:themeFill="accent6" w:themeFillTint="66"/>
          </w:tcPr>
          <w:p w:rsidR="007C5629" w:rsidRDefault="007C5629" w:rsidP="007C5629">
            <w:pPr>
              <w:jc w:val="center"/>
              <w:rPr>
                <w:rFonts w:asciiTheme="minorEastAsia" w:eastAsiaTheme="minorEastAsia" w:hAnsiTheme="minorEastAsia"/>
                <w:sz w:val="24"/>
                <w:szCs w:val="24"/>
                <w:highlight w:val="yellow"/>
              </w:rPr>
            </w:pPr>
            <w:r w:rsidRPr="007C5629">
              <w:rPr>
                <w:rFonts w:asciiTheme="minorEastAsia" w:eastAsiaTheme="minorEastAsia" w:hAnsiTheme="minorEastAsia" w:hint="eastAsia"/>
                <w:sz w:val="24"/>
                <w:szCs w:val="24"/>
              </w:rPr>
              <w:t>役職及び指名</w:t>
            </w:r>
          </w:p>
        </w:tc>
      </w:tr>
      <w:tr w:rsidR="007C5629" w:rsidTr="007C5629">
        <w:trPr>
          <w:trHeight w:val="70"/>
        </w:trPr>
        <w:tc>
          <w:tcPr>
            <w:tcW w:w="2100" w:type="dxa"/>
            <w:vMerge/>
            <w:vAlign w:val="center"/>
          </w:tcPr>
          <w:p w:rsidR="007C5629" w:rsidRDefault="007C5629" w:rsidP="002767B8">
            <w:pPr>
              <w:jc w:val="center"/>
              <w:rPr>
                <w:rFonts w:asciiTheme="minorEastAsia" w:eastAsiaTheme="minorEastAsia" w:hAnsiTheme="minorEastAsia"/>
                <w:sz w:val="24"/>
                <w:szCs w:val="24"/>
              </w:rPr>
            </w:pPr>
          </w:p>
        </w:tc>
        <w:tc>
          <w:tcPr>
            <w:tcW w:w="4139" w:type="dxa"/>
          </w:tcPr>
          <w:p w:rsidR="007C5629" w:rsidRDefault="007C5629" w:rsidP="00795B23">
            <w:pPr>
              <w:jc w:val="left"/>
              <w:rPr>
                <w:rFonts w:asciiTheme="minorEastAsia" w:eastAsiaTheme="minorEastAsia" w:hAnsiTheme="minorEastAsia"/>
                <w:sz w:val="24"/>
                <w:szCs w:val="24"/>
                <w:highlight w:val="yellow"/>
              </w:rPr>
            </w:pPr>
          </w:p>
          <w:p w:rsidR="007C5629" w:rsidRDefault="007C5629" w:rsidP="00795B23">
            <w:pPr>
              <w:jc w:val="left"/>
              <w:rPr>
                <w:rFonts w:asciiTheme="minorEastAsia" w:eastAsiaTheme="minorEastAsia" w:hAnsiTheme="minorEastAsia"/>
                <w:sz w:val="24"/>
                <w:szCs w:val="24"/>
              </w:rPr>
            </w:pPr>
            <w:r w:rsidRPr="007C5629">
              <w:rPr>
                <w:rFonts w:asciiTheme="minorEastAsia" w:eastAsiaTheme="minorEastAsia" w:hAnsiTheme="minorEastAsia" w:hint="eastAsia"/>
                <w:sz w:val="24"/>
                <w:szCs w:val="24"/>
                <w:highlight w:val="yellow"/>
              </w:rPr>
              <w:t>施設管理者　○○　○○</w:t>
            </w:r>
          </w:p>
          <w:p w:rsidR="007C5629" w:rsidRDefault="007C5629" w:rsidP="00795B23">
            <w:pPr>
              <w:jc w:val="left"/>
              <w:rPr>
                <w:rFonts w:asciiTheme="minorEastAsia" w:eastAsiaTheme="minorEastAsia" w:hAnsiTheme="minorEastAsia"/>
                <w:sz w:val="24"/>
                <w:szCs w:val="24"/>
              </w:rPr>
            </w:pPr>
          </w:p>
        </w:tc>
      </w:tr>
    </w:tbl>
    <w:p w:rsidR="00795B23" w:rsidRDefault="007C5629"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37E55E" wp14:editId="0267100F">
                <wp:simplePos x="0" y="0"/>
                <wp:positionH relativeFrom="column">
                  <wp:posOffset>466090</wp:posOffset>
                </wp:positionH>
                <wp:positionV relativeFrom="paragraph">
                  <wp:posOffset>8890</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E619F" id="Freeform 10" o:spid="_x0000_s1026" style="position:absolute;left:0;text-align:left;margin-left:36.7pt;margin-top:.7pt;width:8.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" path="m,l,540r420,e" filled="f">
                <v:path arrowok="t" o:connecttype="custom" o:connectlocs="0,0;0,913765;108000,913765" o:connectangles="0,0,0"/>
              </v:shape>
            </w:pict>
          </mc:Fallback>
        </mc:AlternateContent>
      </w:r>
    </w:p>
    <w:p w:rsidR="00795B23" w:rsidRPr="00F36BAD" w:rsidRDefault="00795B23" w:rsidP="008A31C2">
      <w:pPr>
        <w:jc w:val="center"/>
        <w:rPr>
          <w:rFonts w:asciiTheme="minorEastAsia" w:eastAsiaTheme="minorEastAsia" w:hAnsiTheme="minorEastAsia"/>
          <w:sz w:val="24"/>
          <w:szCs w:val="24"/>
        </w:rPr>
      </w:pPr>
    </w:p>
    <w:tbl>
      <w:tblPr>
        <w:tblStyle w:val="a6"/>
        <w:tblW w:w="0" w:type="auto"/>
        <w:tblInd w:w="948" w:type="dxa"/>
        <w:tblLook w:val="04A0" w:firstRow="1" w:lastRow="0" w:firstColumn="1" w:lastColumn="0" w:noHBand="0" w:noVBand="1"/>
      </w:tblPr>
      <w:tblGrid>
        <w:gridCol w:w="1470"/>
        <w:gridCol w:w="3465"/>
        <w:gridCol w:w="3570"/>
      </w:tblGrid>
      <w:tr w:rsidR="00795B23" w:rsidRPr="00F36BAD" w:rsidTr="00FC10E8">
        <w:trPr>
          <w:trHeight w:val="362"/>
        </w:trPr>
        <w:tc>
          <w:tcPr>
            <w:tcW w:w="1470"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570"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795B23">
        <w:trPr>
          <w:trHeight w:val="1065"/>
        </w:trPr>
        <w:tc>
          <w:tcPr>
            <w:tcW w:w="1470"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465" w:type="dxa"/>
          </w:tcPr>
          <w:p w:rsidR="00795B23" w:rsidRPr="00F36BAD" w:rsidRDefault="00795B23" w:rsidP="00795B23">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7C5629">
              <w:rPr>
                <w:rFonts w:asciiTheme="minorEastAsia" w:eastAsiaTheme="minorEastAsia" w:hAnsiTheme="minorEastAsia" w:hint="eastAsia"/>
                <w:sz w:val="24"/>
                <w:szCs w:val="24"/>
                <w:highlight w:val="yellow"/>
              </w:rPr>
              <w:t xml:space="preserve">　○○　○○</w:t>
            </w:r>
          </w:p>
          <w:p w:rsidR="00795B23" w:rsidRPr="00F36BAD" w:rsidRDefault="00795B23" w:rsidP="00795B23">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r w:rsidR="007C5629">
              <w:rPr>
                <w:rFonts w:asciiTheme="minorEastAsia" w:eastAsiaTheme="minorEastAsia" w:hAnsiTheme="minorEastAsia" w:hint="eastAsia"/>
                <w:sz w:val="24"/>
                <w:szCs w:val="24"/>
                <w:highlight w:val="yellow"/>
              </w:rPr>
              <w:t xml:space="preserve">　○○　○○</w:t>
            </w:r>
          </w:p>
        </w:tc>
        <w:tc>
          <w:tcPr>
            <w:tcW w:w="3570" w:type="dxa"/>
          </w:tcPr>
          <w:p w:rsidR="00795B23" w:rsidRPr="00795B23" w:rsidRDefault="00795B2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w:t>
            </w:r>
          </w:p>
        </w:tc>
      </w:tr>
    </w:tbl>
    <w:p w:rsidR="00813377" w:rsidRPr="00F36BAD" w:rsidRDefault="00CC2941" w:rsidP="008A31C2">
      <w:pPr>
        <w:pStyle w:val="a5"/>
        <w:ind w:leftChars="0"/>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6DFB8CF" wp14:editId="0FC1C13C">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451C8" id="Freeform 10" o:spid="_x0000_s1026" style="position:absolute;left:0;text-align:left;margin-left:56.5pt;margin-top:-.2pt;width:26.35pt;height:27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A04B51"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D768A4">
              <w:rPr>
                <w:rFonts w:asciiTheme="minorEastAsia" w:eastAsiaTheme="minorEastAsia" w:hAnsiTheme="minorEastAsia" w:hint="eastAsia"/>
                <w:sz w:val="24"/>
                <w:szCs w:val="24"/>
                <w:highlight w:val="yellow"/>
              </w:rPr>
              <w:t xml:space="preserve">　○○　○○</w:t>
            </w:r>
          </w:p>
          <w:p w:rsidR="00813377"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班員</w:t>
            </w:r>
            <w:r w:rsidR="00D768A4">
              <w:rPr>
                <w:rFonts w:asciiTheme="minorEastAsia" w:eastAsiaTheme="minorEastAsia" w:hAnsiTheme="minorEastAsia" w:hint="eastAsia"/>
                <w:sz w:val="24"/>
                <w:szCs w:val="24"/>
                <w:highlight w:val="yellow"/>
              </w:rPr>
              <w:t xml:space="preserve">　○○　○○</w:t>
            </w:r>
          </w:p>
          <w:p w:rsidR="00D768A4" w:rsidRDefault="00D768A4" w:rsidP="008A31C2">
            <w:pPr>
              <w:pStyle w:val="a5"/>
              <w:ind w:leftChars="0" w:left="0"/>
              <w:rPr>
                <w:rFonts w:asciiTheme="minorEastAsia" w:eastAsiaTheme="minorEastAsia" w:hAnsiTheme="minorEastAsia"/>
                <w:sz w:val="24"/>
                <w:szCs w:val="24"/>
                <w:highlight w:val="yellow"/>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p w:rsidR="00D768A4" w:rsidRPr="00F36BAD" w:rsidRDefault="00D768A4" w:rsidP="008A31C2">
            <w:pPr>
              <w:pStyle w:val="a5"/>
              <w:ind w:leftChars="0" w:left="0"/>
              <w:rPr>
                <w:rFonts w:asciiTheme="minorEastAsia" w:eastAsiaTheme="minorEastAsia" w:hAnsiTheme="minorEastAsia"/>
                <w:sz w:val="24"/>
                <w:szCs w:val="24"/>
                <w:highlight w:val="yellow"/>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tc>
        <w:tc>
          <w:tcPr>
            <w:tcW w:w="3971"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・前兆現象の把握や被害情報などを収集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F36BAD" w:rsidRDefault="00CC2941"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813377"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3971"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472"/>
        </w:trPr>
        <w:tc>
          <w:tcPr>
            <w:tcW w:w="1575" w:type="dxa"/>
            <w:vMerge/>
          </w:tcPr>
          <w:p w:rsidR="00813377" w:rsidRPr="00F36BAD" w:rsidRDefault="00813377" w:rsidP="004F4E8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4F4E8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D768A4">
              <w:rPr>
                <w:rFonts w:asciiTheme="minorEastAsia" w:eastAsiaTheme="minorEastAsia" w:hAnsiTheme="minorEastAsia" w:hint="eastAsia"/>
                <w:sz w:val="24"/>
                <w:szCs w:val="24"/>
                <w:highlight w:val="yellow"/>
              </w:rPr>
              <w:t xml:space="preserve">　○○　○○</w:t>
            </w:r>
          </w:p>
          <w:p w:rsidR="00813377" w:rsidRDefault="00813377" w:rsidP="004F4E82">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r w:rsidR="00D768A4">
              <w:rPr>
                <w:rFonts w:asciiTheme="minorEastAsia" w:eastAsiaTheme="minorEastAsia" w:hAnsiTheme="minorEastAsia" w:hint="eastAsia"/>
                <w:sz w:val="24"/>
                <w:szCs w:val="24"/>
                <w:highlight w:val="yellow"/>
              </w:rPr>
              <w:t xml:space="preserve">　○○　○○</w:t>
            </w:r>
          </w:p>
          <w:p w:rsidR="00D768A4" w:rsidRDefault="00D768A4" w:rsidP="004F4E82">
            <w:pPr>
              <w:pStyle w:val="a5"/>
              <w:ind w:leftChars="0" w:left="0"/>
              <w:rPr>
                <w:rFonts w:asciiTheme="minorEastAsia" w:eastAsiaTheme="minorEastAsia" w:hAnsiTheme="minorEastAsia"/>
                <w:sz w:val="24"/>
                <w:szCs w:val="24"/>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p w:rsidR="00D768A4" w:rsidRPr="00F36BAD" w:rsidRDefault="00D768A4" w:rsidP="004F4E82">
            <w:pPr>
              <w:pStyle w:val="a5"/>
              <w:ind w:leftChars="0" w:left="0"/>
              <w:rPr>
                <w:rFonts w:asciiTheme="minorEastAsia" w:eastAsiaTheme="minorEastAsia" w:hAnsiTheme="minorEastAsia"/>
                <w:sz w:val="24"/>
                <w:szCs w:val="24"/>
              </w:rPr>
            </w:pPr>
            <w:r w:rsidRPr="00D768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tc>
        <w:tc>
          <w:tcPr>
            <w:tcW w:w="3971" w:type="dxa"/>
          </w:tcPr>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・利用者等を安全な場所へ避難誘導</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・未避難者、要救助者の確認</w:t>
            </w:r>
          </w:p>
        </w:tc>
      </w:tr>
    </w:tbl>
    <w:p w:rsidR="00813377" w:rsidRPr="00F36BAD" w:rsidRDefault="00813377"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p w:rsidR="008A31C2" w:rsidRPr="00F36BAD" w:rsidRDefault="008A31C2" w:rsidP="008A31C2">
      <w:pPr>
        <w:pStyle w:val="a5"/>
        <w:ind w:leftChars="0"/>
        <w:rPr>
          <w:rFonts w:asciiTheme="minorEastAsia" w:eastAsiaTheme="minorEastAsia" w:hAnsiTheme="minorEastAsia"/>
          <w:sz w:val="24"/>
          <w:szCs w:val="24"/>
        </w:rPr>
      </w:pPr>
    </w:p>
    <w:p w:rsidR="008A31C2" w:rsidRPr="00F36BAD" w:rsidRDefault="008A31C2">
      <w:pPr>
        <w:widowControl/>
        <w:jc w:val="left"/>
        <w:rPr>
          <w:rFonts w:asciiTheme="minorEastAsia" w:eastAsiaTheme="minorEastAsia" w:hAnsiTheme="minorEastAsia"/>
          <w:sz w:val="24"/>
          <w:szCs w:val="24"/>
        </w:rPr>
      </w:pPr>
    </w:p>
    <w:sectPr w:rsidR="008A31C2" w:rsidRPr="00F36BAD" w:rsidSect="00FC10E8">
      <w:footerReference w:type="default" r:id="rId10"/>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BE" w:rsidRDefault="00A20DBE" w:rsidP="008176A6">
      <w:r>
        <w:separator/>
      </w:r>
    </w:p>
  </w:endnote>
  <w:endnote w:type="continuationSeparator" w:id="0">
    <w:p w:rsidR="00A20DBE" w:rsidRDefault="00A20DB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3" w:rsidRDefault="00C52A33">
    <w:pPr>
      <w:pStyle w:val="aa"/>
      <w:jc w:val="center"/>
    </w:pPr>
  </w:p>
  <w:p w:rsidR="00C52A33" w:rsidRDefault="00C52A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75032"/>
      <w:docPartObj>
        <w:docPartGallery w:val="Page Numbers (Bottom of Page)"/>
        <w:docPartUnique/>
      </w:docPartObj>
    </w:sdtPr>
    <w:sdtEndPr/>
    <w:sdtContent>
      <w:p w:rsidR="00C52A33" w:rsidRDefault="00C52A33">
        <w:pPr>
          <w:pStyle w:val="aa"/>
          <w:jc w:val="center"/>
        </w:pPr>
        <w:r>
          <w:fldChar w:fldCharType="begin"/>
        </w:r>
        <w:r>
          <w:instrText>PAGE   \* MERGEFORMAT</w:instrText>
        </w:r>
        <w:r>
          <w:fldChar w:fldCharType="separate"/>
        </w:r>
        <w:r w:rsidR="004C0A62" w:rsidRPr="004C0A62">
          <w:rPr>
            <w:rFonts w:hint="eastAsia"/>
            <w:noProof/>
            <w:lang w:val="ja-JP"/>
          </w:rPr>
          <w:t>７</w:t>
        </w:r>
        <w:r>
          <w:fldChar w:fldCharType="end"/>
        </w:r>
      </w:p>
    </w:sdtContent>
  </w:sdt>
  <w:p w:rsidR="00C52A33" w:rsidRDefault="00C52A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BE" w:rsidRDefault="00A20DBE" w:rsidP="008176A6">
      <w:r>
        <w:separator/>
      </w:r>
    </w:p>
  </w:footnote>
  <w:footnote w:type="continuationSeparator" w:id="0">
    <w:p w:rsidR="00A20DBE" w:rsidRDefault="00A20DBE"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5E0"/>
    <w:rsid w:val="00012862"/>
    <w:rsid w:val="0001603F"/>
    <w:rsid w:val="00021959"/>
    <w:rsid w:val="00021EFB"/>
    <w:rsid w:val="000337F5"/>
    <w:rsid w:val="00036ADD"/>
    <w:rsid w:val="000375DF"/>
    <w:rsid w:val="00065B84"/>
    <w:rsid w:val="00071ACD"/>
    <w:rsid w:val="00076A53"/>
    <w:rsid w:val="0007713C"/>
    <w:rsid w:val="00077949"/>
    <w:rsid w:val="00090A08"/>
    <w:rsid w:val="00092751"/>
    <w:rsid w:val="00094303"/>
    <w:rsid w:val="00094BBA"/>
    <w:rsid w:val="000A227F"/>
    <w:rsid w:val="000A2A20"/>
    <w:rsid w:val="000A3193"/>
    <w:rsid w:val="000B38E8"/>
    <w:rsid w:val="000B68D2"/>
    <w:rsid w:val="000C03AF"/>
    <w:rsid w:val="000C0868"/>
    <w:rsid w:val="000C0E5A"/>
    <w:rsid w:val="000C6F48"/>
    <w:rsid w:val="000C7911"/>
    <w:rsid w:val="000E210F"/>
    <w:rsid w:val="000E2522"/>
    <w:rsid w:val="000E2F4A"/>
    <w:rsid w:val="000E3655"/>
    <w:rsid w:val="000E439B"/>
    <w:rsid w:val="000E588B"/>
    <w:rsid w:val="000E6472"/>
    <w:rsid w:val="000E69A9"/>
    <w:rsid w:val="000F3888"/>
    <w:rsid w:val="000F7503"/>
    <w:rsid w:val="001038AB"/>
    <w:rsid w:val="001042E9"/>
    <w:rsid w:val="001044F1"/>
    <w:rsid w:val="001052CA"/>
    <w:rsid w:val="001114DB"/>
    <w:rsid w:val="00115726"/>
    <w:rsid w:val="00123860"/>
    <w:rsid w:val="00124AA8"/>
    <w:rsid w:val="00124AE9"/>
    <w:rsid w:val="00126D14"/>
    <w:rsid w:val="00133203"/>
    <w:rsid w:val="001339E4"/>
    <w:rsid w:val="00136861"/>
    <w:rsid w:val="00144DB0"/>
    <w:rsid w:val="0014503C"/>
    <w:rsid w:val="00145A9D"/>
    <w:rsid w:val="00145E56"/>
    <w:rsid w:val="00146CB8"/>
    <w:rsid w:val="00150A87"/>
    <w:rsid w:val="001562F5"/>
    <w:rsid w:val="001631DE"/>
    <w:rsid w:val="0016332A"/>
    <w:rsid w:val="00165BAC"/>
    <w:rsid w:val="00165FE1"/>
    <w:rsid w:val="0017127F"/>
    <w:rsid w:val="00171F3E"/>
    <w:rsid w:val="00172E1B"/>
    <w:rsid w:val="001739A6"/>
    <w:rsid w:val="001748BB"/>
    <w:rsid w:val="001902B7"/>
    <w:rsid w:val="00190671"/>
    <w:rsid w:val="00194E7C"/>
    <w:rsid w:val="0019684B"/>
    <w:rsid w:val="001A2FDA"/>
    <w:rsid w:val="001B0DE5"/>
    <w:rsid w:val="001B1DEA"/>
    <w:rsid w:val="001B3123"/>
    <w:rsid w:val="001B3E60"/>
    <w:rsid w:val="001B6AD3"/>
    <w:rsid w:val="001C38EB"/>
    <w:rsid w:val="001C56FD"/>
    <w:rsid w:val="001C7AF5"/>
    <w:rsid w:val="001D50CF"/>
    <w:rsid w:val="001E1FDB"/>
    <w:rsid w:val="001E2EB9"/>
    <w:rsid w:val="001E6A2B"/>
    <w:rsid w:val="001F195A"/>
    <w:rsid w:val="001F233D"/>
    <w:rsid w:val="001F7BFC"/>
    <w:rsid w:val="00203800"/>
    <w:rsid w:val="002079AD"/>
    <w:rsid w:val="00211A50"/>
    <w:rsid w:val="002156D1"/>
    <w:rsid w:val="00216F4B"/>
    <w:rsid w:val="00226300"/>
    <w:rsid w:val="002269E6"/>
    <w:rsid w:val="0023140E"/>
    <w:rsid w:val="0023253F"/>
    <w:rsid w:val="002339D8"/>
    <w:rsid w:val="00233FB1"/>
    <w:rsid w:val="00234E2A"/>
    <w:rsid w:val="00236CCC"/>
    <w:rsid w:val="00241035"/>
    <w:rsid w:val="00244549"/>
    <w:rsid w:val="00251C8C"/>
    <w:rsid w:val="00253ED1"/>
    <w:rsid w:val="00255D32"/>
    <w:rsid w:val="00256A4C"/>
    <w:rsid w:val="00260B3E"/>
    <w:rsid w:val="002616F0"/>
    <w:rsid w:val="0026321A"/>
    <w:rsid w:val="002632D7"/>
    <w:rsid w:val="00270079"/>
    <w:rsid w:val="00270C9E"/>
    <w:rsid w:val="00270F18"/>
    <w:rsid w:val="002723AB"/>
    <w:rsid w:val="0027439A"/>
    <w:rsid w:val="002750A0"/>
    <w:rsid w:val="002767B8"/>
    <w:rsid w:val="0028579B"/>
    <w:rsid w:val="00291A2B"/>
    <w:rsid w:val="002A28E7"/>
    <w:rsid w:val="002A40AC"/>
    <w:rsid w:val="002A45EB"/>
    <w:rsid w:val="002A5743"/>
    <w:rsid w:val="002B6803"/>
    <w:rsid w:val="002C5733"/>
    <w:rsid w:val="002C6F09"/>
    <w:rsid w:val="002D15C0"/>
    <w:rsid w:val="002D2B1F"/>
    <w:rsid w:val="002D6ABC"/>
    <w:rsid w:val="002E1A86"/>
    <w:rsid w:val="002E5B01"/>
    <w:rsid w:val="002E7AA6"/>
    <w:rsid w:val="002F1B17"/>
    <w:rsid w:val="002F2DEE"/>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0DF3"/>
    <w:rsid w:val="00331ED1"/>
    <w:rsid w:val="003378B4"/>
    <w:rsid w:val="00343AC7"/>
    <w:rsid w:val="00350B32"/>
    <w:rsid w:val="0035357D"/>
    <w:rsid w:val="00353ACF"/>
    <w:rsid w:val="00354B10"/>
    <w:rsid w:val="00356497"/>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23C4"/>
    <w:rsid w:val="003C484D"/>
    <w:rsid w:val="003C7664"/>
    <w:rsid w:val="003D7114"/>
    <w:rsid w:val="003E0641"/>
    <w:rsid w:val="003F240C"/>
    <w:rsid w:val="003F3A6E"/>
    <w:rsid w:val="003F681F"/>
    <w:rsid w:val="00401529"/>
    <w:rsid w:val="00401DDF"/>
    <w:rsid w:val="004063CA"/>
    <w:rsid w:val="004075C9"/>
    <w:rsid w:val="00413F5D"/>
    <w:rsid w:val="00415089"/>
    <w:rsid w:val="00416434"/>
    <w:rsid w:val="00416B46"/>
    <w:rsid w:val="004238A4"/>
    <w:rsid w:val="00427017"/>
    <w:rsid w:val="004371C0"/>
    <w:rsid w:val="00442002"/>
    <w:rsid w:val="00443381"/>
    <w:rsid w:val="00445310"/>
    <w:rsid w:val="0045049E"/>
    <w:rsid w:val="004509A0"/>
    <w:rsid w:val="00461485"/>
    <w:rsid w:val="00461A71"/>
    <w:rsid w:val="004633FA"/>
    <w:rsid w:val="0046611B"/>
    <w:rsid w:val="00467F77"/>
    <w:rsid w:val="00472712"/>
    <w:rsid w:val="00475151"/>
    <w:rsid w:val="00476B2E"/>
    <w:rsid w:val="00476D73"/>
    <w:rsid w:val="00477C37"/>
    <w:rsid w:val="00481298"/>
    <w:rsid w:val="00482C80"/>
    <w:rsid w:val="00484281"/>
    <w:rsid w:val="00484FDB"/>
    <w:rsid w:val="00485CFA"/>
    <w:rsid w:val="00486229"/>
    <w:rsid w:val="0049123F"/>
    <w:rsid w:val="00492178"/>
    <w:rsid w:val="00495E3B"/>
    <w:rsid w:val="004A3603"/>
    <w:rsid w:val="004A3BDC"/>
    <w:rsid w:val="004A497C"/>
    <w:rsid w:val="004B2850"/>
    <w:rsid w:val="004C0A62"/>
    <w:rsid w:val="004C1690"/>
    <w:rsid w:val="004C2642"/>
    <w:rsid w:val="004C2787"/>
    <w:rsid w:val="004C2E27"/>
    <w:rsid w:val="004C5A37"/>
    <w:rsid w:val="004C7895"/>
    <w:rsid w:val="004E0744"/>
    <w:rsid w:val="004E4C1E"/>
    <w:rsid w:val="004E75B0"/>
    <w:rsid w:val="004F0D14"/>
    <w:rsid w:val="004F1819"/>
    <w:rsid w:val="004F2AB6"/>
    <w:rsid w:val="004F4E82"/>
    <w:rsid w:val="004F4FB6"/>
    <w:rsid w:val="004F5279"/>
    <w:rsid w:val="00504CCF"/>
    <w:rsid w:val="005063A1"/>
    <w:rsid w:val="00507A76"/>
    <w:rsid w:val="0051014E"/>
    <w:rsid w:val="00510254"/>
    <w:rsid w:val="005133EB"/>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B09FE"/>
    <w:rsid w:val="005B2691"/>
    <w:rsid w:val="005B409A"/>
    <w:rsid w:val="005B62C1"/>
    <w:rsid w:val="005B79B5"/>
    <w:rsid w:val="005C0E41"/>
    <w:rsid w:val="005C278E"/>
    <w:rsid w:val="005C32B8"/>
    <w:rsid w:val="005D2F56"/>
    <w:rsid w:val="005D3D49"/>
    <w:rsid w:val="005D5F65"/>
    <w:rsid w:val="005E0D4B"/>
    <w:rsid w:val="005E4665"/>
    <w:rsid w:val="005F4664"/>
    <w:rsid w:val="00603DC2"/>
    <w:rsid w:val="00613BF5"/>
    <w:rsid w:val="00621087"/>
    <w:rsid w:val="006235E7"/>
    <w:rsid w:val="00633B4A"/>
    <w:rsid w:val="00636441"/>
    <w:rsid w:val="00636F3B"/>
    <w:rsid w:val="00637485"/>
    <w:rsid w:val="00647CD0"/>
    <w:rsid w:val="00650535"/>
    <w:rsid w:val="00653E21"/>
    <w:rsid w:val="0065752E"/>
    <w:rsid w:val="00657A7A"/>
    <w:rsid w:val="006601DB"/>
    <w:rsid w:val="00660258"/>
    <w:rsid w:val="00662070"/>
    <w:rsid w:val="006635E5"/>
    <w:rsid w:val="00663A4C"/>
    <w:rsid w:val="00663DA1"/>
    <w:rsid w:val="006655E0"/>
    <w:rsid w:val="0066664E"/>
    <w:rsid w:val="00673DE6"/>
    <w:rsid w:val="00674458"/>
    <w:rsid w:val="006777AB"/>
    <w:rsid w:val="00677880"/>
    <w:rsid w:val="00686114"/>
    <w:rsid w:val="00687E2D"/>
    <w:rsid w:val="00691014"/>
    <w:rsid w:val="00691DCE"/>
    <w:rsid w:val="006930FB"/>
    <w:rsid w:val="00694832"/>
    <w:rsid w:val="006A10C8"/>
    <w:rsid w:val="006A36EB"/>
    <w:rsid w:val="006A5643"/>
    <w:rsid w:val="006A7C43"/>
    <w:rsid w:val="006B6C3C"/>
    <w:rsid w:val="006C6436"/>
    <w:rsid w:val="006D2E93"/>
    <w:rsid w:val="006D355D"/>
    <w:rsid w:val="006D3ECD"/>
    <w:rsid w:val="006D48B4"/>
    <w:rsid w:val="006D4BBE"/>
    <w:rsid w:val="006E1020"/>
    <w:rsid w:val="006E40D3"/>
    <w:rsid w:val="006E7AD8"/>
    <w:rsid w:val="006F1310"/>
    <w:rsid w:val="006F3C4D"/>
    <w:rsid w:val="00701D81"/>
    <w:rsid w:val="007070A3"/>
    <w:rsid w:val="007079E2"/>
    <w:rsid w:val="00712425"/>
    <w:rsid w:val="00720E23"/>
    <w:rsid w:val="0072163C"/>
    <w:rsid w:val="00721DB1"/>
    <w:rsid w:val="0072440A"/>
    <w:rsid w:val="00727D9B"/>
    <w:rsid w:val="00730079"/>
    <w:rsid w:val="00733883"/>
    <w:rsid w:val="00743254"/>
    <w:rsid w:val="00747975"/>
    <w:rsid w:val="007502D1"/>
    <w:rsid w:val="007508A1"/>
    <w:rsid w:val="00752C60"/>
    <w:rsid w:val="0075627A"/>
    <w:rsid w:val="00756766"/>
    <w:rsid w:val="007622E5"/>
    <w:rsid w:val="0077190E"/>
    <w:rsid w:val="00776848"/>
    <w:rsid w:val="00787FAE"/>
    <w:rsid w:val="00795B23"/>
    <w:rsid w:val="00795BD5"/>
    <w:rsid w:val="007A34D5"/>
    <w:rsid w:val="007B0B81"/>
    <w:rsid w:val="007B1D5E"/>
    <w:rsid w:val="007B31FC"/>
    <w:rsid w:val="007C064F"/>
    <w:rsid w:val="007C5629"/>
    <w:rsid w:val="007C5CE8"/>
    <w:rsid w:val="007D0958"/>
    <w:rsid w:val="007D4442"/>
    <w:rsid w:val="007D61B0"/>
    <w:rsid w:val="007D66D0"/>
    <w:rsid w:val="007E0AEA"/>
    <w:rsid w:val="007E3ABD"/>
    <w:rsid w:val="007E69C1"/>
    <w:rsid w:val="007F0C84"/>
    <w:rsid w:val="007F362C"/>
    <w:rsid w:val="007F3C23"/>
    <w:rsid w:val="007F3C70"/>
    <w:rsid w:val="007F536C"/>
    <w:rsid w:val="00803899"/>
    <w:rsid w:val="00812363"/>
    <w:rsid w:val="00813377"/>
    <w:rsid w:val="0081448C"/>
    <w:rsid w:val="008176A6"/>
    <w:rsid w:val="0081780A"/>
    <w:rsid w:val="00826402"/>
    <w:rsid w:val="00826B66"/>
    <w:rsid w:val="00831538"/>
    <w:rsid w:val="008325D5"/>
    <w:rsid w:val="00833865"/>
    <w:rsid w:val="00837A2A"/>
    <w:rsid w:val="008427A3"/>
    <w:rsid w:val="00843127"/>
    <w:rsid w:val="00844982"/>
    <w:rsid w:val="00845B13"/>
    <w:rsid w:val="00851938"/>
    <w:rsid w:val="008525B7"/>
    <w:rsid w:val="00852F9D"/>
    <w:rsid w:val="00857C83"/>
    <w:rsid w:val="008621E0"/>
    <w:rsid w:val="00866CA1"/>
    <w:rsid w:val="00871851"/>
    <w:rsid w:val="00872D37"/>
    <w:rsid w:val="0087393F"/>
    <w:rsid w:val="00874D1F"/>
    <w:rsid w:val="00880405"/>
    <w:rsid w:val="008829EA"/>
    <w:rsid w:val="0088347B"/>
    <w:rsid w:val="00885519"/>
    <w:rsid w:val="00891175"/>
    <w:rsid w:val="00894649"/>
    <w:rsid w:val="008A0088"/>
    <w:rsid w:val="008A0F5E"/>
    <w:rsid w:val="008A31C2"/>
    <w:rsid w:val="008A791D"/>
    <w:rsid w:val="008A7ECF"/>
    <w:rsid w:val="008B7993"/>
    <w:rsid w:val="008C1354"/>
    <w:rsid w:val="008C1C84"/>
    <w:rsid w:val="008C1EDE"/>
    <w:rsid w:val="008C350B"/>
    <w:rsid w:val="008C3617"/>
    <w:rsid w:val="008D2152"/>
    <w:rsid w:val="008D465E"/>
    <w:rsid w:val="008D5052"/>
    <w:rsid w:val="008E0F50"/>
    <w:rsid w:val="008E1B86"/>
    <w:rsid w:val="008E51D4"/>
    <w:rsid w:val="008E7899"/>
    <w:rsid w:val="008F4EEE"/>
    <w:rsid w:val="008F6C02"/>
    <w:rsid w:val="009025A4"/>
    <w:rsid w:val="00905E37"/>
    <w:rsid w:val="0090698A"/>
    <w:rsid w:val="00907542"/>
    <w:rsid w:val="009110D9"/>
    <w:rsid w:val="00915B35"/>
    <w:rsid w:val="00922753"/>
    <w:rsid w:val="00927F04"/>
    <w:rsid w:val="00931CFD"/>
    <w:rsid w:val="00932B6F"/>
    <w:rsid w:val="00933048"/>
    <w:rsid w:val="009358F0"/>
    <w:rsid w:val="00942E66"/>
    <w:rsid w:val="00944582"/>
    <w:rsid w:val="0095206B"/>
    <w:rsid w:val="00956C0F"/>
    <w:rsid w:val="009668AF"/>
    <w:rsid w:val="00973DD8"/>
    <w:rsid w:val="00976BE1"/>
    <w:rsid w:val="00976E97"/>
    <w:rsid w:val="00985CA9"/>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D0197"/>
    <w:rsid w:val="009D097A"/>
    <w:rsid w:val="009D2641"/>
    <w:rsid w:val="009D3D92"/>
    <w:rsid w:val="009D5065"/>
    <w:rsid w:val="009D61E5"/>
    <w:rsid w:val="009D7785"/>
    <w:rsid w:val="009E03DF"/>
    <w:rsid w:val="009E5630"/>
    <w:rsid w:val="009E5B68"/>
    <w:rsid w:val="009F2B0C"/>
    <w:rsid w:val="009F3888"/>
    <w:rsid w:val="009F38A2"/>
    <w:rsid w:val="009F593C"/>
    <w:rsid w:val="00A118E0"/>
    <w:rsid w:val="00A1306E"/>
    <w:rsid w:val="00A206EB"/>
    <w:rsid w:val="00A20DBE"/>
    <w:rsid w:val="00A2231E"/>
    <w:rsid w:val="00A311CA"/>
    <w:rsid w:val="00A343FD"/>
    <w:rsid w:val="00A50658"/>
    <w:rsid w:val="00A506E4"/>
    <w:rsid w:val="00A51D5E"/>
    <w:rsid w:val="00A55771"/>
    <w:rsid w:val="00A57525"/>
    <w:rsid w:val="00A5760E"/>
    <w:rsid w:val="00A61D68"/>
    <w:rsid w:val="00A63280"/>
    <w:rsid w:val="00A7497C"/>
    <w:rsid w:val="00A7674A"/>
    <w:rsid w:val="00A76F37"/>
    <w:rsid w:val="00A860F7"/>
    <w:rsid w:val="00A92C61"/>
    <w:rsid w:val="00A95C4A"/>
    <w:rsid w:val="00AA6F82"/>
    <w:rsid w:val="00AA724B"/>
    <w:rsid w:val="00AC14C3"/>
    <w:rsid w:val="00AC5978"/>
    <w:rsid w:val="00AC60F0"/>
    <w:rsid w:val="00AC7EF9"/>
    <w:rsid w:val="00AD19B3"/>
    <w:rsid w:val="00AD5383"/>
    <w:rsid w:val="00AE0A74"/>
    <w:rsid w:val="00AE184E"/>
    <w:rsid w:val="00AE3867"/>
    <w:rsid w:val="00AE3CF6"/>
    <w:rsid w:val="00AE5B10"/>
    <w:rsid w:val="00AF0EA1"/>
    <w:rsid w:val="00AF4292"/>
    <w:rsid w:val="00AF763A"/>
    <w:rsid w:val="00B01B9D"/>
    <w:rsid w:val="00B22107"/>
    <w:rsid w:val="00B22DFC"/>
    <w:rsid w:val="00B45101"/>
    <w:rsid w:val="00B45A4B"/>
    <w:rsid w:val="00B461BA"/>
    <w:rsid w:val="00B54D48"/>
    <w:rsid w:val="00B6147E"/>
    <w:rsid w:val="00B61CA1"/>
    <w:rsid w:val="00B62F46"/>
    <w:rsid w:val="00B651C4"/>
    <w:rsid w:val="00B65553"/>
    <w:rsid w:val="00B71442"/>
    <w:rsid w:val="00B773BF"/>
    <w:rsid w:val="00B839DB"/>
    <w:rsid w:val="00B90380"/>
    <w:rsid w:val="00B9095A"/>
    <w:rsid w:val="00B90969"/>
    <w:rsid w:val="00B92017"/>
    <w:rsid w:val="00B9751A"/>
    <w:rsid w:val="00BA0E15"/>
    <w:rsid w:val="00BA1629"/>
    <w:rsid w:val="00BA171C"/>
    <w:rsid w:val="00BA43DF"/>
    <w:rsid w:val="00BB72F6"/>
    <w:rsid w:val="00BC0C87"/>
    <w:rsid w:val="00BD3528"/>
    <w:rsid w:val="00BF0201"/>
    <w:rsid w:val="00C015CC"/>
    <w:rsid w:val="00C12A8B"/>
    <w:rsid w:val="00C1609E"/>
    <w:rsid w:val="00C17BAD"/>
    <w:rsid w:val="00C206D5"/>
    <w:rsid w:val="00C24346"/>
    <w:rsid w:val="00C2507B"/>
    <w:rsid w:val="00C25173"/>
    <w:rsid w:val="00C27536"/>
    <w:rsid w:val="00C324BD"/>
    <w:rsid w:val="00C364E6"/>
    <w:rsid w:val="00C41285"/>
    <w:rsid w:val="00C41B43"/>
    <w:rsid w:val="00C43CFC"/>
    <w:rsid w:val="00C450C8"/>
    <w:rsid w:val="00C45EF0"/>
    <w:rsid w:val="00C465EE"/>
    <w:rsid w:val="00C50046"/>
    <w:rsid w:val="00C51D68"/>
    <w:rsid w:val="00C52A33"/>
    <w:rsid w:val="00C54C48"/>
    <w:rsid w:val="00C56F26"/>
    <w:rsid w:val="00C57A96"/>
    <w:rsid w:val="00C61263"/>
    <w:rsid w:val="00C67269"/>
    <w:rsid w:val="00C74A7A"/>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20818"/>
    <w:rsid w:val="00D21DF6"/>
    <w:rsid w:val="00D24B6C"/>
    <w:rsid w:val="00D26B8B"/>
    <w:rsid w:val="00D27603"/>
    <w:rsid w:val="00D3103A"/>
    <w:rsid w:val="00D362F0"/>
    <w:rsid w:val="00D37464"/>
    <w:rsid w:val="00D375E4"/>
    <w:rsid w:val="00D379C9"/>
    <w:rsid w:val="00D37A60"/>
    <w:rsid w:val="00D40D30"/>
    <w:rsid w:val="00D42449"/>
    <w:rsid w:val="00D45637"/>
    <w:rsid w:val="00D47D1D"/>
    <w:rsid w:val="00D523D0"/>
    <w:rsid w:val="00D61FDC"/>
    <w:rsid w:val="00D65CC9"/>
    <w:rsid w:val="00D71355"/>
    <w:rsid w:val="00D73FEB"/>
    <w:rsid w:val="00D76391"/>
    <w:rsid w:val="00D768A4"/>
    <w:rsid w:val="00D77CDB"/>
    <w:rsid w:val="00D859B2"/>
    <w:rsid w:val="00D864A1"/>
    <w:rsid w:val="00D90754"/>
    <w:rsid w:val="00D91AC1"/>
    <w:rsid w:val="00D9301B"/>
    <w:rsid w:val="00D930EB"/>
    <w:rsid w:val="00D93B07"/>
    <w:rsid w:val="00DA262B"/>
    <w:rsid w:val="00DA326E"/>
    <w:rsid w:val="00DA3AFF"/>
    <w:rsid w:val="00DA5CE5"/>
    <w:rsid w:val="00DB42E3"/>
    <w:rsid w:val="00DB6D1A"/>
    <w:rsid w:val="00DC14E4"/>
    <w:rsid w:val="00DC22E1"/>
    <w:rsid w:val="00DC2E02"/>
    <w:rsid w:val="00DC4FD1"/>
    <w:rsid w:val="00DC6206"/>
    <w:rsid w:val="00DD0C65"/>
    <w:rsid w:val="00DD174F"/>
    <w:rsid w:val="00DD307B"/>
    <w:rsid w:val="00DD4353"/>
    <w:rsid w:val="00DD5F06"/>
    <w:rsid w:val="00DD7115"/>
    <w:rsid w:val="00DE1FDA"/>
    <w:rsid w:val="00DE2E5C"/>
    <w:rsid w:val="00DE3ABC"/>
    <w:rsid w:val="00DE4975"/>
    <w:rsid w:val="00DE6051"/>
    <w:rsid w:val="00DE66FE"/>
    <w:rsid w:val="00DF36F0"/>
    <w:rsid w:val="00DF42DA"/>
    <w:rsid w:val="00DF6A54"/>
    <w:rsid w:val="00DF720D"/>
    <w:rsid w:val="00E04598"/>
    <w:rsid w:val="00E045EB"/>
    <w:rsid w:val="00E119C0"/>
    <w:rsid w:val="00E1305C"/>
    <w:rsid w:val="00E14301"/>
    <w:rsid w:val="00E14CAE"/>
    <w:rsid w:val="00E27EB3"/>
    <w:rsid w:val="00E37B15"/>
    <w:rsid w:val="00E46761"/>
    <w:rsid w:val="00E47FFE"/>
    <w:rsid w:val="00E5143B"/>
    <w:rsid w:val="00E547B8"/>
    <w:rsid w:val="00E56B12"/>
    <w:rsid w:val="00E57B8D"/>
    <w:rsid w:val="00E62664"/>
    <w:rsid w:val="00E62ABC"/>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B6A75"/>
    <w:rsid w:val="00EC0EF5"/>
    <w:rsid w:val="00EC358B"/>
    <w:rsid w:val="00EC6FEA"/>
    <w:rsid w:val="00EC7098"/>
    <w:rsid w:val="00ED17CE"/>
    <w:rsid w:val="00ED18D8"/>
    <w:rsid w:val="00ED2608"/>
    <w:rsid w:val="00ED4DC7"/>
    <w:rsid w:val="00ED6EF3"/>
    <w:rsid w:val="00ED7091"/>
    <w:rsid w:val="00EE0EA3"/>
    <w:rsid w:val="00EE22FB"/>
    <w:rsid w:val="00EE4FA9"/>
    <w:rsid w:val="00EF1532"/>
    <w:rsid w:val="00EF1CEE"/>
    <w:rsid w:val="00EF27EC"/>
    <w:rsid w:val="00F01534"/>
    <w:rsid w:val="00F05F8E"/>
    <w:rsid w:val="00F1572A"/>
    <w:rsid w:val="00F1667E"/>
    <w:rsid w:val="00F166FC"/>
    <w:rsid w:val="00F22744"/>
    <w:rsid w:val="00F237D3"/>
    <w:rsid w:val="00F259BF"/>
    <w:rsid w:val="00F26C66"/>
    <w:rsid w:val="00F27445"/>
    <w:rsid w:val="00F303F7"/>
    <w:rsid w:val="00F36BAD"/>
    <w:rsid w:val="00F370B1"/>
    <w:rsid w:val="00F4056D"/>
    <w:rsid w:val="00F4157A"/>
    <w:rsid w:val="00F416CF"/>
    <w:rsid w:val="00F44397"/>
    <w:rsid w:val="00F53901"/>
    <w:rsid w:val="00F61972"/>
    <w:rsid w:val="00F64014"/>
    <w:rsid w:val="00F71266"/>
    <w:rsid w:val="00F7633D"/>
    <w:rsid w:val="00F77544"/>
    <w:rsid w:val="00F800D0"/>
    <w:rsid w:val="00F858DA"/>
    <w:rsid w:val="00F90511"/>
    <w:rsid w:val="00F9120E"/>
    <w:rsid w:val="00F924A4"/>
    <w:rsid w:val="00F953E5"/>
    <w:rsid w:val="00F96F2D"/>
    <w:rsid w:val="00FA04BF"/>
    <w:rsid w:val="00FA082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A7E5-50AC-4A34-8017-D0DDC386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D890921E.dotm</Template>
  <TotalTime>0</TotalTime>
  <Pages>9</Pages>
  <Words>717</Words>
  <Characters>4089</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石川風花</dc:creator>
  <cp:lastModifiedBy>石川 風花</cp:lastModifiedBy>
  <cp:revision>2</cp:revision>
  <dcterms:created xsi:type="dcterms:W3CDTF">2021-11-12T05:26:00Z</dcterms:created>
  <dcterms:modified xsi:type="dcterms:W3CDTF">2021-11-12T05:26:00Z</dcterms:modified>
</cp:coreProperties>
</file>