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DBB" w:rsidRDefault="00663DBB" w:rsidP="00826F74">
      <w:pPr>
        <w:shd w:val="clear" w:color="auto" w:fill="FFFEFA"/>
        <w:autoSpaceDE w:val="0"/>
        <w:autoSpaceDN w:val="0"/>
        <w:ind w:firstLineChars="300" w:firstLine="690"/>
        <w:rPr>
          <w:rFonts w:ascii="ＭＳ 明朝" w:eastAsia="ＭＳ 明朝" w:hAnsi="ＭＳ 明朝" w:cs="ＭＳ Ｐゴシック"/>
          <w:color w:val="111111"/>
          <w:kern w:val="0"/>
          <w:szCs w:val="21"/>
        </w:rPr>
      </w:pPr>
      <w:bookmarkStart w:id="0" w:name="_GoBack"/>
      <w:bookmarkEnd w:id="0"/>
      <w:r w:rsidRPr="00A32CFD">
        <w:rPr>
          <w:rFonts w:ascii="ＭＳ 明朝" w:eastAsia="ＭＳ 明朝" w:hAnsi="ＭＳ 明朝" w:cs="ＭＳ Ｐゴシック"/>
          <w:color w:val="111111"/>
          <w:kern w:val="0"/>
          <w:szCs w:val="21"/>
        </w:rPr>
        <w:t>伊豆の国市防災指導員設置要綱</w:t>
      </w:r>
    </w:p>
    <w:p w:rsidR="002F36FB" w:rsidRPr="002F36FB" w:rsidRDefault="002F36FB" w:rsidP="002F36FB">
      <w:pPr>
        <w:shd w:val="clear" w:color="auto" w:fill="FFFEFA"/>
        <w:autoSpaceDE w:val="0"/>
        <w:autoSpaceDN w:val="0"/>
        <w:ind w:firstLineChars="300" w:firstLine="690"/>
        <w:jc w:val="right"/>
        <w:rPr>
          <w:rFonts w:ascii="ＭＳ 明朝" w:eastAsia="ＭＳ 明朝" w:hAnsi="ＭＳ 明朝" w:cs="ＭＳ Ｐゴシック"/>
          <w:color w:val="111111"/>
          <w:kern w:val="0"/>
          <w:szCs w:val="21"/>
        </w:rPr>
      </w:pPr>
      <w:r>
        <w:rPr>
          <w:rFonts w:ascii="ＭＳ 明朝" w:eastAsia="ＭＳ 明朝" w:hAnsi="ＭＳ 明朝" w:cs="ＭＳ Ｐゴシック" w:hint="eastAsia"/>
          <w:color w:val="111111"/>
          <w:kern w:val="0"/>
          <w:szCs w:val="21"/>
        </w:rPr>
        <w:t xml:space="preserve">制定　</w:t>
      </w:r>
      <w:r>
        <w:rPr>
          <w:rFonts w:ascii="ＭＳ 明朝" w:eastAsia="ＭＳ 明朝" w:hAnsi="ＭＳ 明朝" w:cs="Times New Roman" w:hint="eastAsia"/>
          <w:szCs w:val="21"/>
        </w:rPr>
        <w:t>令和２年７月28</w:t>
      </w:r>
      <w:r w:rsidRPr="00951300">
        <w:rPr>
          <w:rFonts w:ascii="ＭＳ 明朝" w:eastAsia="ＭＳ 明朝" w:hAnsi="ＭＳ 明朝" w:cs="Times New Roman" w:hint="eastAsia"/>
          <w:szCs w:val="21"/>
        </w:rPr>
        <w:t>日</w:t>
      </w:r>
      <w:r>
        <w:rPr>
          <w:rFonts w:ascii="ＭＳ 明朝" w:eastAsia="ＭＳ 明朝" w:hAnsi="ＭＳ 明朝" w:cs="Times New Roman" w:hint="eastAsia"/>
          <w:szCs w:val="21"/>
        </w:rPr>
        <w:t>告示第</w:t>
      </w:r>
      <w:r w:rsidRPr="002F36FB">
        <w:rPr>
          <w:rFonts w:ascii="ＭＳ 明朝" w:eastAsia="ＭＳ 明朝" w:hAnsi="ＭＳ 明朝" w:cs="Times New Roman" w:hint="eastAsia"/>
          <w:spacing w:val="72"/>
          <w:kern w:val="0"/>
          <w:szCs w:val="21"/>
          <w:fitText w:val="460" w:id="-2015197696"/>
        </w:rPr>
        <w:t>12</w:t>
      </w:r>
      <w:r w:rsidRPr="002F36FB">
        <w:rPr>
          <w:rFonts w:ascii="ＭＳ 明朝" w:eastAsia="ＭＳ 明朝" w:hAnsi="ＭＳ 明朝" w:cs="Times New Roman" w:hint="eastAsia"/>
          <w:spacing w:val="1"/>
          <w:kern w:val="0"/>
          <w:szCs w:val="21"/>
          <w:fitText w:val="460" w:id="-2015197696"/>
        </w:rPr>
        <w:t>7</w:t>
      </w:r>
      <w:r>
        <w:rPr>
          <w:rFonts w:ascii="ＭＳ 明朝" w:eastAsia="ＭＳ 明朝" w:hAnsi="ＭＳ 明朝" w:cs="Times New Roman" w:hint="eastAsia"/>
          <w:szCs w:val="21"/>
        </w:rPr>
        <w:t>号</w:t>
      </w:r>
    </w:p>
    <w:p w:rsidR="00663DBB" w:rsidRPr="00A32CFD" w:rsidRDefault="00663DBB" w:rsidP="00826F74">
      <w:pPr>
        <w:shd w:val="clear" w:color="auto" w:fill="FFFEFA"/>
        <w:autoSpaceDE w:val="0"/>
        <w:autoSpaceDN w:val="0"/>
        <w:ind w:firstLineChars="100" w:firstLine="230"/>
        <w:jc w:val="left"/>
        <w:rPr>
          <w:rFonts w:ascii="ＭＳ 明朝" w:eastAsia="ＭＳ 明朝" w:hAnsi="ＭＳ 明朝" w:cs="ＭＳ Ｐゴシック"/>
          <w:color w:val="111111"/>
          <w:kern w:val="0"/>
          <w:szCs w:val="21"/>
        </w:rPr>
      </w:pPr>
      <w:r w:rsidRPr="00A32CFD">
        <w:rPr>
          <w:rFonts w:ascii="ＭＳ 明朝" w:eastAsia="ＭＳ 明朝" w:hAnsi="ＭＳ 明朝" w:cs="ＭＳ Ｐゴシック"/>
          <w:color w:val="111111"/>
          <w:kern w:val="0"/>
          <w:szCs w:val="21"/>
        </w:rPr>
        <w:t>（設置）</w:t>
      </w:r>
    </w:p>
    <w:p w:rsidR="00663DBB" w:rsidRPr="00A32CFD" w:rsidRDefault="00663DBB" w:rsidP="00826F74">
      <w:pPr>
        <w:shd w:val="clear" w:color="auto" w:fill="FFFEFA"/>
        <w:autoSpaceDE w:val="0"/>
        <w:autoSpaceDN w:val="0"/>
        <w:ind w:left="230" w:right="-1" w:hangingChars="100" w:hanging="230"/>
        <w:jc w:val="left"/>
        <w:rPr>
          <w:rFonts w:ascii="ＭＳ 明朝" w:eastAsia="ＭＳ 明朝" w:hAnsi="ＭＳ 明朝" w:cs="ＭＳ Ｐゴシック"/>
          <w:color w:val="111111"/>
          <w:kern w:val="0"/>
          <w:szCs w:val="21"/>
        </w:rPr>
      </w:pPr>
      <w:r w:rsidRPr="00A32CFD">
        <w:rPr>
          <w:rFonts w:ascii="ＭＳ ゴシック" w:eastAsia="ＭＳ ゴシック" w:hAnsi="ＭＳ ゴシック" w:cs="ＭＳ Ｐゴシック"/>
          <w:bCs/>
          <w:color w:val="111111"/>
          <w:kern w:val="0"/>
          <w:szCs w:val="21"/>
        </w:rPr>
        <w:t>第１条</w:t>
      </w:r>
      <w:r w:rsidRPr="00A32CFD">
        <w:rPr>
          <w:rFonts w:ascii="ＭＳ 明朝" w:eastAsia="ＭＳ 明朝" w:hAnsi="ＭＳ 明朝" w:cs="ＭＳ Ｐゴシック"/>
          <w:b/>
          <w:bCs/>
          <w:color w:val="111111"/>
          <w:kern w:val="0"/>
          <w:szCs w:val="21"/>
        </w:rPr>
        <w:t xml:space="preserve">　</w:t>
      </w:r>
      <w:r w:rsidR="002D2970" w:rsidRPr="00A32CFD">
        <w:rPr>
          <w:rFonts w:ascii="ＭＳ 明朝" w:eastAsia="ＭＳ 明朝" w:hAnsi="ＭＳ 明朝" w:cs="ＭＳ Ｐゴシック"/>
          <w:color w:val="111111"/>
          <w:kern w:val="0"/>
          <w:szCs w:val="21"/>
        </w:rPr>
        <w:t>市民の防災意識の高揚及び</w:t>
      </w:r>
      <w:r w:rsidRPr="00A32CFD">
        <w:rPr>
          <w:rFonts w:ascii="ＭＳ 明朝" w:eastAsia="ＭＳ 明朝" w:hAnsi="ＭＳ 明朝" w:cs="ＭＳ Ｐゴシック"/>
          <w:color w:val="111111"/>
          <w:kern w:val="0"/>
          <w:szCs w:val="21"/>
        </w:rPr>
        <w:t>自主防災組織の育成</w:t>
      </w:r>
      <w:r w:rsidR="00E44F01">
        <w:rPr>
          <w:rFonts w:ascii="ＭＳ 明朝" w:eastAsia="ＭＳ 明朝" w:hAnsi="ＭＳ 明朝" w:cs="ＭＳ Ｐゴシック"/>
          <w:color w:val="111111"/>
          <w:kern w:val="0"/>
          <w:szCs w:val="21"/>
        </w:rPr>
        <w:t>等防災対策の推進を図るため、防災指導員（以下「指導員」という</w:t>
      </w:r>
      <w:r w:rsidR="00E44F01" w:rsidRPr="00C234D0">
        <w:rPr>
          <w:rFonts w:ascii="ＭＳ 明朝" w:eastAsia="ＭＳ 明朝" w:hAnsi="ＭＳ 明朝" w:hint="eastAsia"/>
        </w:rPr>
        <w:t>｡)</w:t>
      </w:r>
      <w:r w:rsidRPr="00A32CFD">
        <w:rPr>
          <w:rFonts w:ascii="ＭＳ 明朝" w:eastAsia="ＭＳ 明朝" w:hAnsi="ＭＳ 明朝" w:cs="ＭＳ Ｐゴシック"/>
          <w:color w:val="111111"/>
          <w:kern w:val="0"/>
          <w:szCs w:val="21"/>
        </w:rPr>
        <w:t>を置く。</w:t>
      </w:r>
    </w:p>
    <w:p w:rsidR="00663DBB" w:rsidRPr="00A32CFD" w:rsidRDefault="00663DBB" w:rsidP="00826F74">
      <w:pPr>
        <w:shd w:val="clear" w:color="auto" w:fill="FFFEFA"/>
        <w:autoSpaceDE w:val="0"/>
        <w:autoSpaceDN w:val="0"/>
        <w:ind w:firstLineChars="100" w:firstLine="230"/>
        <w:jc w:val="left"/>
        <w:rPr>
          <w:rFonts w:ascii="ＭＳ 明朝" w:eastAsia="ＭＳ 明朝" w:hAnsi="ＭＳ 明朝" w:cs="ＭＳ Ｐゴシック"/>
          <w:color w:val="111111"/>
          <w:kern w:val="0"/>
          <w:szCs w:val="21"/>
        </w:rPr>
      </w:pPr>
      <w:r w:rsidRPr="00A32CFD">
        <w:rPr>
          <w:rFonts w:ascii="ＭＳ 明朝" w:eastAsia="ＭＳ 明朝" w:hAnsi="ＭＳ 明朝" w:cs="ＭＳ Ｐゴシック"/>
          <w:color w:val="111111"/>
          <w:kern w:val="0"/>
          <w:szCs w:val="21"/>
        </w:rPr>
        <w:t>（職務）</w:t>
      </w:r>
    </w:p>
    <w:p w:rsidR="00663DBB" w:rsidRPr="00A32CFD" w:rsidRDefault="00663DBB" w:rsidP="00826F74">
      <w:pPr>
        <w:shd w:val="clear" w:color="auto" w:fill="FFFEFA"/>
        <w:autoSpaceDE w:val="0"/>
        <w:autoSpaceDN w:val="0"/>
        <w:jc w:val="left"/>
        <w:rPr>
          <w:rFonts w:ascii="ＭＳ 明朝" w:eastAsia="ＭＳ 明朝" w:hAnsi="ＭＳ 明朝" w:cs="ＭＳ Ｐゴシック"/>
          <w:color w:val="111111"/>
          <w:kern w:val="0"/>
          <w:szCs w:val="21"/>
        </w:rPr>
      </w:pPr>
      <w:r w:rsidRPr="00A32CFD">
        <w:rPr>
          <w:rFonts w:ascii="ＭＳ ゴシック" w:eastAsia="ＭＳ ゴシック" w:hAnsi="ＭＳ ゴシック" w:cs="ＭＳ Ｐゴシック"/>
          <w:bCs/>
          <w:color w:val="111111"/>
          <w:kern w:val="0"/>
          <w:szCs w:val="21"/>
        </w:rPr>
        <w:t>第２条</w:t>
      </w:r>
      <w:r w:rsidRPr="00A32CFD">
        <w:rPr>
          <w:rFonts w:ascii="ＭＳ 明朝" w:eastAsia="ＭＳ 明朝" w:hAnsi="ＭＳ 明朝" w:cs="ＭＳ Ｐゴシック"/>
          <w:b/>
          <w:bCs/>
          <w:color w:val="111111"/>
          <w:kern w:val="0"/>
          <w:szCs w:val="21"/>
        </w:rPr>
        <w:t xml:space="preserve">　</w:t>
      </w:r>
      <w:r w:rsidRPr="00A32CFD">
        <w:rPr>
          <w:rFonts w:ascii="ＭＳ 明朝" w:eastAsia="ＭＳ 明朝" w:hAnsi="ＭＳ 明朝" w:cs="ＭＳ Ｐゴシック"/>
          <w:color w:val="111111"/>
          <w:kern w:val="0"/>
          <w:szCs w:val="21"/>
        </w:rPr>
        <w:t>指導員は、次に掲げる職務を行う。</w:t>
      </w:r>
    </w:p>
    <w:p w:rsidR="00663DBB" w:rsidRPr="00A32CFD" w:rsidRDefault="00D11249" w:rsidP="00826F74">
      <w:pPr>
        <w:shd w:val="clear" w:color="auto" w:fill="FFFEFA"/>
        <w:autoSpaceDE w:val="0"/>
        <w:autoSpaceDN w:val="0"/>
        <w:ind w:rightChars="-2" w:right="-5" w:firstLineChars="150" w:firstLine="254"/>
        <w:jc w:val="left"/>
        <w:rPr>
          <w:rFonts w:ascii="ＭＳ 明朝" w:eastAsia="ＭＳ 明朝" w:hAnsi="ＭＳ 明朝" w:cs="ＭＳ Ｐゴシック"/>
          <w:color w:val="111111"/>
          <w:kern w:val="0"/>
          <w:szCs w:val="21"/>
        </w:rPr>
      </w:pPr>
      <w:r w:rsidRPr="00A32CFD">
        <w:rPr>
          <w:rFonts w:ascii="ＭＳ 明朝" w:eastAsia="ＭＳ 明朝" w:hAnsi="ＭＳ 明朝" w:cs="ＭＳ Ｐゴシック" w:hint="eastAsia"/>
          <w:color w:val="111111"/>
          <w:spacing w:val="6"/>
          <w:w w:val="66"/>
          <w:kern w:val="0"/>
          <w:szCs w:val="21"/>
          <w:fitText w:val="220" w:id="-2026630656"/>
        </w:rPr>
        <w:t>(1</w:t>
      </w:r>
      <w:r w:rsidRPr="00A32CFD">
        <w:rPr>
          <w:rFonts w:ascii="ＭＳ 明朝" w:eastAsia="ＭＳ 明朝" w:hAnsi="ＭＳ 明朝" w:cs="ＭＳ Ｐゴシック" w:hint="eastAsia"/>
          <w:color w:val="111111"/>
          <w:spacing w:val="2"/>
          <w:w w:val="66"/>
          <w:kern w:val="0"/>
          <w:szCs w:val="21"/>
          <w:fitText w:val="220" w:id="-2026630656"/>
        </w:rPr>
        <w:t>)</w:t>
      </w:r>
      <w:r w:rsidRPr="00A32CFD">
        <w:rPr>
          <w:rFonts w:ascii="ＭＳ 明朝" w:eastAsia="ＭＳ 明朝" w:hAnsi="ＭＳ 明朝" w:cs="ＭＳ Ｐゴシック" w:hint="eastAsia"/>
          <w:color w:val="111111"/>
          <w:kern w:val="0"/>
          <w:szCs w:val="21"/>
        </w:rPr>
        <w:t xml:space="preserve">　</w:t>
      </w:r>
      <w:r w:rsidR="00663DBB" w:rsidRPr="00A32CFD">
        <w:rPr>
          <w:rFonts w:ascii="ＭＳ 明朝" w:eastAsia="ＭＳ 明朝" w:hAnsi="ＭＳ 明朝" w:cs="ＭＳ Ｐゴシック"/>
          <w:color w:val="111111"/>
          <w:kern w:val="0"/>
          <w:szCs w:val="21"/>
        </w:rPr>
        <w:t>防災知識の普及に関すること。</w:t>
      </w:r>
    </w:p>
    <w:p w:rsidR="00663DBB" w:rsidRPr="00A32CFD" w:rsidRDefault="00D11249" w:rsidP="00826F74">
      <w:pPr>
        <w:shd w:val="clear" w:color="auto" w:fill="FFFEFA"/>
        <w:autoSpaceDE w:val="0"/>
        <w:autoSpaceDN w:val="0"/>
        <w:ind w:rightChars="-2" w:right="-5" w:firstLineChars="150" w:firstLine="254"/>
        <w:jc w:val="left"/>
        <w:rPr>
          <w:rFonts w:ascii="ＭＳ 明朝" w:eastAsia="ＭＳ 明朝" w:hAnsi="ＭＳ 明朝" w:cs="ＭＳ Ｐゴシック"/>
          <w:color w:val="111111"/>
          <w:kern w:val="0"/>
          <w:szCs w:val="21"/>
        </w:rPr>
      </w:pPr>
      <w:r w:rsidRPr="00A32CFD">
        <w:rPr>
          <w:rFonts w:ascii="ＭＳ 明朝" w:eastAsia="ＭＳ 明朝" w:hAnsi="ＭＳ 明朝" w:cs="ＭＳ Ｐゴシック" w:hint="eastAsia"/>
          <w:color w:val="111111"/>
          <w:spacing w:val="6"/>
          <w:w w:val="66"/>
          <w:kern w:val="0"/>
          <w:szCs w:val="21"/>
          <w:fitText w:val="220" w:id="-2026630655"/>
        </w:rPr>
        <w:t>(2</w:t>
      </w:r>
      <w:r w:rsidRPr="00A32CFD">
        <w:rPr>
          <w:rFonts w:ascii="ＭＳ 明朝" w:eastAsia="ＭＳ 明朝" w:hAnsi="ＭＳ 明朝" w:cs="ＭＳ Ｐゴシック" w:hint="eastAsia"/>
          <w:color w:val="111111"/>
          <w:spacing w:val="2"/>
          <w:w w:val="66"/>
          <w:kern w:val="0"/>
          <w:szCs w:val="21"/>
          <w:fitText w:val="220" w:id="-2026630655"/>
        </w:rPr>
        <w:t>)</w:t>
      </w:r>
      <w:r w:rsidRPr="00A32CFD">
        <w:rPr>
          <w:rFonts w:ascii="ＭＳ 明朝" w:eastAsia="ＭＳ 明朝" w:hAnsi="ＭＳ 明朝" w:cs="ＭＳ Ｐゴシック" w:hint="eastAsia"/>
          <w:color w:val="111111"/>
          <w:kern w:val="0"/>
          <w:szCs w:val="21"/>
        </w:rPr>
        <w:t xml:space="preserve">　</w:t>
      </w:r>
      <w:r w:rsidR="00663DBB" w:rsidRPr="00A32CFD">
        <w:rPr>
          <w:rFonts w:ascii="ＭＳ 明朝" w:eastAsia="ＭＳ 明朝" w:hAnsi="ＭＳ 明朝" w:cs="ＭＳ Ｐゴシック"/>
          <w:color w:val="111111"/>
          <w:kern w:val="0"/>
          <w:szCs w:val="21"/>
        </w:rPr>
        <w:t>自主防災組織の育成に関すること。</w:t>
      </w:r>
    </w:p>
    <w:p w:rsidR="00663DBB" w:rsidRPr="00A32CFD" w:rsidRDefault="00D11249" w:rsidP="00826F74">
      <w:pPr>
        <w:shd w:val="clear" w:color="auto" w:fill="FFFEFA"/>
        <w:autoSpaceDE w:val="0"/>
        <w:autoSpaceDN w:val="0"/>
        <w:ind w:rightChars="-2" w:right="-5" w:firstLineChars="150" w:firstLine="254"/>
        <w:jc w:val="left"/>
        <w:rPr>
          <w:rFonts w:ascii="ＭＳ 明朝" w:eastAsia="ＭＳ 明朝" w:hAnsi="ＭＳ 明朝" w:cs="ＭＳ Ｐゴシック"/>
          <w:color w:val="111111"/>
          <w:kern w:val="0"/>
          <w:szCs w:val="21"/>
        </w:rPr>
      </w:pPr>
      <w:r w:rsidRPr="00A32CFD">
        <w:rPr>
          <w:rFonts w:ascii="ＭＳ 明朝" w:eastAsia="ＭＳ 明朝" w:hAnsi="ＭＳ 明朝" w:cs="ＭＳ Ｐゴシック" w:hint="eastAsia"/>
          <w:color w:val="111111"/>
          <w:spacing w:val="6"/>
          <w:w w:val="66"/>
          <w:kern w:val="0"/>
          <w:szCs w:val="21"/>
          <w:fitText w:val="220" w:id="-2026630654"/>
        </w:rPr>
        <w:t>(3</w:t>
      </w:r>
      <w:r w:rsidRPr="00A32CFD">
        <w:rPr>
          <w:rFonts w:ascii="ＭＳ 明朝" w:eastAsia="ＭＳ 明朝" w:hAnsi="ＭＳ 明朝" w:cs="ＭＳ Ｐゴシック" w:hint="eastAsia"/>
          <w:color w:val="111111"/>
          <w:spacing w:val="2"/>
          <w:w w:val="66"/>
          <w:kern w:val="0"/>
          <w:szCs w:val="21"/>
          <w:fitText w:val="220" w:id="-2026630654"/>
        </w:rPr>
        <w:t>)</w:t>
      </w:r>
      <w:r w:rsidRPr="00A32CFD">
        <w:rPr>
          <w:rFonts w:ascii="ＭＳ 明朝" w:eastAsia="ＭＳ 明朝" w:hAnsi="ＭＳ 明朝" w:cs="ＭＳ Ｐゴシック" w:hint="eastAsia"/>
          <w:color w:val="111111"/>
          <w:kern w:val="0"/>
          <w:szCs w:val="21"/>
        </w:rPr>
        <w:t xml:space="preserve">　</w:t>
      </w:r>
      <w:r w:rsidR="00663DBB" w:rsidRPr="00A32CFD">
        <w:rPr>
          <w:rFonts w:ascii="ＭＳ 明朝" w:eastAsia="ＭＳ 明朝" w:hAnsi="ＭＳ 明朝" w:cs="ＭＳ Ｐゴシック"/>
          <w:color w:val="111111"/>
          <w:kern w:val="0"/>
          <w:szCs w:val="21"/>
        </w:rPr>
        <w:t>防災訓練の指導に関すること。</w:t>
      </w:r>
    </w:p>
    <w:p w:rsidR="00663DBB" w:rsidRDefault="00D11249" w:rsidP="00826F74">
      <w:pPr>
        <w:shd w:val="clear" w:color="auto" w:fill="FFFEFA"/>
        <w:autoSpaceDE w:val="0"/>
        <w:autoSpaceDN w:val="0"/>
        <w:ind w:rightChars="-2" w:right="-5" w:firstLineChars="150" w:firstLine="254"/>
        <w:jc w:val="left"/>
        <w:rPr>
          <w:rFonts w:ascii="ＭＳ 明朝" w:eastAsia="ＭＳ 明朝" w:hAnsi="ＭＳ 明朝" w:cs="ＭＳ Ｐゴシック"/>
          <w:color w:val="111111"/>
          <w:kern w:val="0"/>
          <w:szCs w:val="21"/>
        </w:rPr>
      </w:pPr>
      <w:r w:rsidRPr="00A32CFD">
        <w:rPr>
          <w:rFonts w:ascii="ＭＳ 明朝" w:eastAsia="ＭＳ 明朝" w:hAnsi="ＭＳ 明朝" w:cs="ＭＳ Ｐゴシック" w:hint="eastAsia"/>
          <w:color w:val="111111"/>
          <w:spacing w:val="6"/>
          <w:w w:val="66"/>
          <w:kern w:val="0"/>
          <w:szCs w:val="21"/>
          <w:fitText w:val="220" w:id="-2026630653"/>
        </w:rPr>
        <w:t>(</w:t>
      </w:r>
      <w:r w:rsidRPr="00A32CFD">
        <w:rPr>
          <w:rFonts w:ascii="ＭＳ 明朝" w:eastAsia="ＭＳ 明朝" w:hAnsi="ＭＳ 明朝" w:cs="ＭＳ Ｐゴシック" w:hint="eastAsia"/>
          <w:color w:val="111111"/>
          <w:w w:val="66"/>
          <w:kern w:val="0"/>
          <w:szCs w:val="21"/>
          <w:fitText w:val="220" w:id="-2026630653"/>
        </w:rPr>
        <w:t>4)</w:t>
      </w:r>
      <w:r w:rsidRPr="00A32CFD">
        <w:rPr>
          <w:rFonts w:ascii="ＭＳ 明朝" w:eastAsia="ＭＳ 明朝" w:hAnsi="ＭＳ 明朝" w:cs="ＭＳ Ｐゴシック" w:hint="eastAsia"/>
          <w:color w:val="111111"/>
          <w:kern w:val="0"/>
          <w:szCs w:val="21"/>
        </w:rPr>
        <w:t xml:space="preserve">　</w:t>
      </w:r>
      <w:r w:rsidR="00663DBB" w:rsidRPr="00A32CFD">
        <w:rPr>
          <w:rFonts w:ascii="ＭＳ 明朝" w:eastAsia="ＭＳ 明朝" w:hAnsi="ＭＳ 明朝" w:cs="ＭＳ Ｐゴシック"/>
          <w:color w:val="111111"/>
          <w:kern w:val="0"/>
          <w:szCs w:val="21"/>
        </w:rPr>
        <w:t>その他市長が必要と認めること。</w:t>
      </w:r>
    </w:p>
    <w:p w:rsidR="00087831" w:rsidRDefault="00087831" w:rsidP="00087831">
      <w:pPr>
        <w:shd w:val="clear" w:color="auto" w:fill="FFFEFA"/>
        <w:autoSpaceDE w:val="0"/>
        <w:autoSpaceDN w:val="0"/>
        <w:ind w:rightChars="-2" w:right="-5"/>
        <w:jc w:val="left"/>
        <w:rPr>
          <w:rFonts w:ascii="ＭＳ 明朝" w:eastAsia="ＭＳ 明朝" w:hAnsi="ＭＳ 明朝" w:cs="ＭＳ Ｐゴシック"/>
          <w:color w:val="111111"/>
          <w:kern w:val="0"/>
          <w:szCs w:val="21"/>
        </w:rPr>
      </w:pPr>
      <w:r>
        <w:rPr>
          <w:rFonts w:ascii="ＭＳ 明朝" w:eastAsia="ＭＳ 明朝" w:hAnsi="ＭＳ 明朝" w:cs="ＭＳ Ｐゴシック" w:hint="eastAsia"/>
          <w:color w:val="111111"/>
          <w:kern w:val="0"/>
          <w:szCs w:val="21"/>
        </w:rPr>
        <w:t xml:space="preserve">　（定数）</w:t>
      </w:r>
    </w:p>
    <w:p w:rsidR="00087831" w:rsidRPr="00A32CFD" w:rsidRDefault="00087831" w:rsidP="00087831">
      <w:pPr>
        <w:shd w:val="clear" w:color="auto" w:fill="FFFEFA"/>
        <w:autoSpaceDE w:val="0"/>
        <w:autoSpaceDN w:val="0"/>
        <w:ind w:rightChars="-2" w:right="-5"/>
        <w:jc w:val="left"/>
        <w:rPr>
          <w:rFonts w:ascii="ＭＳ 明朝" w:eastAsia="ＭＳ 明朝" w:hAnsi="ＭＳ 明朝" w:cs="ＭＳ Ｐゴシック"/>
          <w:color w:val="111111"/>
          <w:kern w:val="0"/>
          <w:szCs w:val="21"/>
        </w:rPr>
      </w:pPr>
      <w:r w:rsidRPr="00A32CFD">
        <w:rPr>
          <w:rFonts w:ascii="ＭＳ ゴシック" w:eastAsia="ＭＳ ゴシック" w:hAnsi="ＭＳ ゴシック" w:cs="ＭＳ Ｐゴシック"/>
          <w:bCs/>
          <w:color w:val="111111"/>
          <w:kern w:val="0"/>
          <w:szCs w:val="21"/>
        </w:rPr>
        <w:t>第３条</w:t>
      </w:r>
      <w:r w:rsidRPr="00A32CFD">
        <w:rPr>
          <w:rFonts w:ascii="ＭＳ 明朝" w:eastAsia="ＭＳ 明朝" w:hAnsi="ＭＳ 明朝" w:cs="ＭＳ Ｐゴシック"/>
          <w:b/>
          <w:bCs/>
          <w:color w:val="111111"/>
          <w:kern w:val="0"/>
          <w:szCs w:val="21"/>
        </w:rPr>
        <w:t xml:space="preserve">　</w:t>
      </w:r>
      <w:r w:rsidRPr="00087831">
        <w:rPr>
          <w:rFonts w:ascii="ＭＳ 明朝" w:eastAsia="ＭＳ 明朝" w:hAnsi="ＭＳ 明朝" w:cs="ＭＳ Ｐゴシック" w:hint="eastAsia"/>
          <w:color w:val="111111"/>
          <w:kern w:val="0"/>
          <w:szCs w:val="21"/>
        </w:rPr>
        <w:t>指導員の</w:t>
      </w:r>
      <w:r w:rsidR="00C72D7F">
        <w:rPr>
          <w:rFonts w:ascii="ＭＳ 明朝" w:eastAsia="ＭＳ 明朝" w:hAnsi="ＭＳ 明朝" w:cs="ＭＳ Ｐゴシック" w:hint="eastAsia"/>
          <w:color w:val="111111"/>
          <w:kern w:val="0"/>
          <w:szCs w:val="21"/>
        </w:rPr>
        <w:t>定数は、53</w:t>
      </w:r>
      <w:r>
        <w:rPr>
          <w:rFonts w:ascii="ＭＳ 明朝" w:eastAsia="ＭＳ 明朝" w:hAnsi="ＭＳ 明朝" w:cs="ＭＳ Ｐゴシック" w:hint="eastAsia"/>
          <w:color w:val="111111"/>
          <w:kern w:val="0"/>
          <w:szCs w:val="21"/>
        </w:rPr>
        <w:t>人以内とする。</w:t>
      </w:r>
    </w:p>
    <w:p w:rsidR="00663DBB" w:rsidRPr="00A32CFD" w:rsidRDefault="001229A1" w:rsidP="00826F74">
      <w:pPr>
        <w:shd w:val="clear" w:color="auto" w:fill="FFFEFA"/>
        <w:autoSpaceDE w:val="0"/>
        <w:autoSpaceDN w:val="0"/>
        <w:ind w:firstLineChars="100" w:firstLine="230"/>
        <w:jc w:val="left"/>
        <w:rPr>
          <w:rFonts w:ascii="ＭＳ 明朝" w:eastAsia="ＭＳ 明朝" w:hAnsi="ＭＳ 明朝" w:cs="ＭＳ Ｐゴシック"/>
          <w:color w:val="111111"/>
          <w:kern w:val="0"/>
          <w:szCs w:val="21"/>
        </w:rPr>
      </w:pPr>
      <w:r w:rsidRPr="00A32CFD">
        <w:rPr>
          <w:rFonts w:ascii="ＭＳ 明朝" w:eastAsia="ＭＳ 明朝" w:hAnsi="ＭＳ 明朝" w:cs="ＭＳ Ｐゴシック"/>
          <w:color w:val="111111"/>
          <w:kern w:val="0"/>
          <w:szCs w:val="21"/>
        </w:rPr>
        <w:t>（</w:t>
      </w:r>
      <w:r w:rsidRPr="00A32CFD">
        <w:rPr>
          <w:rFonts w:ascii="ＭＳ 明朝" w:eastAsia="ＭＳ 明朝" w:hAnsi="ＭＳ 明朝" w:cs="ＭＳ Ｐゴシック" w:hint="eastAsia"/>
          <w:color w:val="111111"/>
          <w:kern w:val="0"/>
          <w:szCs w:val="21"/>
        </w:rPr>
        <w:t>指導員</w:t>
      </w:r>
      <w:r w:rsidR="00663DBB" w:rsidRPr="00A32CFD">
        <w:rPr>
          <w:rFonts w:ascii="ＭＳ 明朝" w:eastAsia="ＭＳ 明朝" w:hAnsi="ＭＳ 明朝" w:cs="ＭＳ Ｐゴシック"/>
          <w:color w:val="111111"/>
          <w:kern w:val="0"/>
          <w:szCs w:val="21"/>
        </w:rPr>
        <w:t>）</w:t>
      </w:r>
    </w:p>
    <w:p w:rsidR="00663DBB" w:rsidRPr="00A32CFD" w:rsidRDefault="00087831" w:rsidP="00826F74">
      <w:pPr>
        <w:shd w:val="clear" w:color="auto" w:fill="FFFEFA"/>
        <w:autoSpaceDE w:val="0"/>
        <w:autoSpaceDN w:val="0"/>
        <w:ind w:left="230" w:right="-1" w:hangingChars="100" w:hanging="230"/>
        <w:jc w:val="left"/>
        <w:rPr>
          <w:rFonts w:ascii="ＭＳ 明朝" w:eastAsia="ＭＳ 明朝" w:hAnsi="ＭＳ 明朝" w:cs="ＭＳ Ｐゴシック"/>
          <w:color w:val="111111"/>
          <w:kern w:val="0"/>
          <w:szCs w:val="21"/>
        </w:rPr>
      </w:pPr>
      <w:r>
        <w:rPr>
          <w:rFonts w:ascii="ＭＳ ゴシック" w:eastAsia="ＭＳ ゴシック" w:hAnsi="ＭＳ ゴシック" w:cs="ＭＳ Ｐゴシック"/>
          <w:bCs/>
          <w:color w:val="111111"/>
          <w:kern w:val="0"/>
          <w:szCs w:val="21"/>
        </w:rPr>
        <w:t>第</w:t>
      </w:r>
      <w:r>
        <w:rPr>
          <w:rFonts w:ascii="ＭＳ ゴシック" w:eastAsia="ＭＳ ゴシック" w:hAnsi="ＭＳ ゴシック" w:cs="ＭＳ Ｐゴシック" w:hint="eastAsia"/>
          <w:bCs/>
          <w:color w:val="111111"/>
          <w:kern w:val="0"/>
          <w:szCs w:val="21"/>
        </w:rPr>
        <w:t>４</w:t>
      </w:r>
      <w:r w:rsidR="00663DBB" w:rsidRPr="00A32CFD">
        <w:rPr>
          <w:rFonts w:ascii="ＭＳ ゴシック" w:eastAsia="ＭＳ ゴシック" w:hAnsi="ＭＳ ゴシック" w:cs="ＭＳ Ｐゴシック"/>
          <w:bCs/>
          <w:color w:val="111111"/>
          <w:kern w:val="0"/>
          <w:szCs w:val="21"/>
        </w:rPr>
        <w:t>条</w:t>
      </w:r>
      <w:r w:rsidR="00663DBB" w:rsidRPr="00A32CFD">
        <w:rPr>
          <w:rFonts w:ascii="ＭＳ 明朝" w:eastAsia="ＭＳ 明朝" w:hAnsi="ＭＳ 明朝" w:cs="ＭＳ Ｐゴシック"/>
          <w:b/>
          <w:bCs/>
          <w:color w:val="111111"/>
          <w:kern w:val="0"/>
          <w:szCs w:val="21"/>
        </w:rPr>
        <w:t xml:space="preserve">　</w:t>
      </w:r>
      <w:r w:rsidR="00663DBB" w:rsidRPr="00A32CFD">
        <w:rPr>
          <w:rFonts w:ascii="ＭＳ 明朝" w:eastAsia="ＭＳ 明朝" w:hAnsi="ＭＳ 明朝" w:cs="ＭＳ Ｐゴシック"/>
          <w:color w:val="111111"/>
          <w:kern w:val="0"/>
          <w:szCs w:val="21"/>
        </w:rPr>
        <w:t>指導員</w:t>
      </w:r>
      <w:r>
        <w:rPr>
          <w:rFonts w:ascii="ＭＳ 明朝" w:eastAsia="ＭＳ 明朝" w:hAnsi="ＭＳ 明朝" w:cs="ＭＳ Ｐゴシック" w:hint="eastAsia"/>
          <w:color w:val="111111"/>
          <w:kern w:val="0"/>
          <w:szCs w:val="21"/>
        </w:rPr>
        <w:t>は、市内に居住し、防災活動に対する熱意を持った次に掲げる者のうちから市長が委嘱する。</w:t>
      </w:r>
    </w:p>
    <w:p w:rsidR="001229A1" w:rsidRPr="00A32CFD" w:rsidRDefault="001229A1" w:rsidP="00826F74">
      <w:pPr>
        <w:shd w:val="clear" w:color="auto" w:fill="FFFEFA"/>
        <w:autoSpaceDE w:val="0"/>
        <w:autoSpaceDN w:val="0"/>
        <w:ind w:leftChars="100" w:left="451" w:rightChars="-2" w:right="-5" w:hangingChars="130" w:hanging="221"/>
        <w:jc w:val="left"/>
        <w:rPr>
          <w:rFonts w:ascii="ＭＳ 明朝" w:eastAsia="ＭＳ 明朝" w:hAnsi="ＭＳ 明朝" w:cs="ＭＳ Ｐゴシック"/>
          <w:color w:val="111111"/>
          <w:kern w:val="0"/>
          <w:szCs w:val="21"/>
        </w:rPr>
      </w:pPr>
      <w:r w:rsidRPr="00F937B8">
        <w:rPr>
          <w:rFonts w:ascii="ＭＳ 明朝" w:eastAsia="ＭＳ 明朝" w:hAnsi="ＭＳ 明朝" w:cs="ＭＳ Ｐゴシック"/>
          <w:color w:val="111111"/>
          <w:spacing w:val="6"/>
          <w:w w:val="66"/>
          <w:kern w:val="0"/>
          <w:szCs w:val="21"/>
          <w:fitText w:val="220" w:id="-2026616832"/>
        </w:rPr>
        <w:t>(</w:t>
      </w:r>
      <w:r w:rsidRPr="00F937B8">
        <w:rPr>
          <w:rFonts w:ascii="ＭＳ 明朝" w:eastAsia="ＭＳ 明朝" w:hAnsi="ＭＳ 明朝" w:cs="ＭＳ Ｐゴシック"/>
          <w:color w:val="111111"/>
          <w:w w:val="66"/>
          <w:kern w:val="0"/>
          <w:szCs w:val="21"/>
          <w:fitText w:val="220" w:id="-2026616832"/>
        </w:rPr>
        <w:t>1)</w:t>
      </w:r>
      <w:r w:rsidRPr="00A32CFD">
        <w:rPr>
          <w:rFonts w:ascii="ＭＳ 明朝" w:eastAsia="ＭＳ 明朝" w:hAnsi="ＭＳ 明朝" w:cs="ＭＳ Ｐゴシック"/>
          <w:color w:val="111111"/>
          <w:kern w:val="0"/>
          <w:szCs w:val="21"/>
        </w:rPr>
        <w:t xml:space="preserve">　過去に国又は県の主催により実施した地域防災リーダー養成研修等を受講し修了</w:t>
      </w:r>
      <w:r w:rsidRPr="00A32CFD">
        <w:rPr>
          <w:rFonts w:ascii="ＭＳ 明朝" w:eastAsia="ＭＳ 明朝" w:hAnsi="ＭＳ 明朝" w:cs="ＭＳ Ｐゴシック" w:hint="eastAsia"/>
          <w:color w:val="111111"/>
          <w:kern w:val="0"/>
          <w:szCs w:val="21"/>
        </w:rPr>
        <w:t>した者</w:t>
      </w:r>
      <w:r w:rsidRPr="00A32CFD">
        <w:rPr>
          <w:rFonts w:ascii="ＭＳ 明朝" w:eastAsia="ＭＳ 明朝" w:hAnsi="ＭＳ 明朝" w:cs="ＭＳ Ｐゴシック"/>
          <w:color w:val="111111"/>
          <w:kern w:val="0"/>
          <w:szCs w:val="21"/>
        </w:rPr>
        <w:t xml:space="preserve"> </w:t>
      </w:r>
    </w:p>
    <w:p w:rsidR="001229A1" w:rsidRPr="00A32CFD" w:rsidRDefault="001229A1" w:rsidP="00F937B8">
      <w:pPr>
        <w:shd w:val="clear" w:color="auto" w:fill="FFFEFA"/>
        <w:autoSpaceDE w:val="0"/>
        <w:autoSpaceDN w:val="0"/>
        <w:ind w:rightChars="-2" w:right="-5" w:firstLineChars="130" w:firstLine="221"/>
        <w:jc w:val="left"/>
        <w:rPr>
          <w:rFonts w:ascii="ＭＳ 明朝" w:eastAsia="ＭＳ 明朝" w:hAnsi="ＭＳ 明朝" w:cs="ＭＳ Ｐゴシック"/>
          <w:color w:val="111111"/>
          <w:kern w:val="0"/>
          <w:szCs w:val="21"/>
        </w:rPr>
      </w:pPr>
      <w:r w:rsidRPr="00F937B8">
        <w:rPr>
          <w:rFonts w:ascii="ＭＳ 明朝" w:eastAsia="ＭＳ 明朝" w:hAnsi="ＭＳ 明朝" w:cs="ＭＳ Ｐゴシック"/>
          <w:color w:val="111111"/>
          <w:spacing w:val="6"/>
          <w:w w:val="66"/>
          <w:kern w:val="0"/>
          <w:szCs w:val="21"/>
          <w:fitText w:val="220" w:id="-2026616831"/>
        </w:rPr>
        <w:t>(</w:t>
      </w:r>
      <w:r w:rsidRPr="00F937B8">
        <w:rPr>
          <w:rFonts w:ascii="ＭＳ 明朝" w:eastAsia="ＭＳ 明朝" w:hAnsi="ＭＳ 明朝" w:cs="ＭＳ Ｐゴシック"/>
          <w:color w:val="111111"/>
          <w:w w:val="66"/>
          <w:kern w:val="0"/>
          <w:szCs w:val="21"/>
          <w:fitText w:val="220" w:id="-2026616831"/>
        </w:rPr>
        <w:t>2)</w:t>
      </w:r>
      <w:r w:rsidRPr="00A32CFD">
        <w:rPr>
          <w:rFonts w:ascii="ＭＳ 明朝" w:eastAsia="ＭＳ 明朝" w:hAnsi="ＭＳ 明朝" w:cs="ＭＳ Ｐゴシック"/>
          <w:color w:val="111111"/>
          <w:kern w:val="0"/>
          <w:szCs w:val="21"/>
        </w:rPr>
        <w:t xml:space="preserve">　その</w:t>
      </w:r>
      <w:r w:rsidR="006970B3">
        <w:rPr>
          <w:rFonts w:ascii="ＭＳ 明朝" w:eastAsia="ＭＳ 明朝" w:hAnsi="ＭＳ 明朝" w:cs="ＭＳ Ｐゴシック"/>
          <w:color w:val="111111"/>
          <w:kern w:val="0"/>
          <w:szCs w:val="21"/>
        </w:rPr>
        <w:t>他前</w:t>
      </w:r>
      <w:r w:rsidR="00A32CFD">
        <w:rPr>
          <w:rFonts w:ascii="ＭＳ 明朝" w:eastAsia="ＭＳ 明朝" w:hAnsi="ＭＳ 明朝" w:cs="ＭＳ Ｐゴシック"/>
          <w:color w:val="111111"/>
          <w:kern w:val="0"/>
          <w:szCs w:val="21"/>
        </w:rPr>
        <w:t>号に規定する者と同等以上の知識及び実績があると市長が認め</w:t>
      </w:r>
      <w:r w:rsidR="006970B3">
        <w:rPr>
          <w:rFonts w:ascii="ＭＳ 明朝" w:eastAsia="ＭＳ 明朝" w:hAnsi="ＭＳ 明朝" w:cs="ＭＳ Ｐゴシック" w:hint="eastAsia"/>
          <w:color w:val="111111"/>
          <w:kern w:val="0"/>
          <w:szCs w:val="21"/>
        </w:rPr>
        <w:t>る</w:t>
      </w:r>
      <w:r w:rsidRPr="00A32CFD">
        <w:rPr>
          <w:rFonts w:ascii="ＭＳ 明朝" w:eastAsia="ＭＳ 明朝" w:hAnsi="ＭＳ 明朝" w:cs="ＭＳ Ｐゴシック"/>
          <w:color w:val="111111"/>
          <w:kern w:val="0"/>
          <w:szCs w:val="21"/>
        </w:rPr>
        <w:t>者</w:t>
      </w:r>
    </w:p>
    <w:p w:rsidR="00663DBB" w:rsidRPr="00A32CFD" w:rsidRDefault="00663DBB" w:rsidP="00826F74">
      <w:pPr>
        <w:shd w:val="clear" w:color="auto" w:fill="FFFEFA"/>
        <w:autoSpaceDE w:val="0"/>
        <w:autoSpaceDN w:val="0"/>
        <w:ind w:firstLineChars="100" w:firstLine="230"/>
        <w:jc w:val="left"/>
        <w:rPr>
          <w:rFonts w:ascii="ＭＳ 明朝" w:eastAsia="ＭＳ 明朝" w:hAnsi="ＭＳ 明朝" w:cs="ＭＳ Ｐゴシック"/>
          <w:color w:val="111111"/>
          <w:kern w:val="0"/>
          <w:szCs w:val="21"/>
        </w:rPr>
      </w:pPr>
      <w:r w:rsidRPr="00A32CFD">
        <w:rPr>
          <w:rFonts w:ascii="ＭＳ 明朝" w:eastAsia="ＭＳ 明朝" w:hAnsi="ＭＳ 明朝" w:cs="ＭＳ Ｐゴシック"/>
          <w:color w:val="111111"/>
          <w:kern w:val="0"/>
          <w:szCs w:val="21"/>
        </w:rPr>
        <w:t>（任期）</w:t>
      </w:r>
    </w:p>
    <w:p w:rsidR="00663DBB" w:rsidRPr="00A32CFD" w:rsidRDefault="001229A1" w:rsidP="00826F74">
      <w:pPr>
        <w:shd w:val="clear" w:color="auto" w:fill="FFFEFA"/>
        <w:autoSpaceDE w:val="0"/>
        <w:autoSpaceDN w:val="0"/>
        <w:jc w:val="left"/>
        <w:rPr>
          <w:rFonts w:ascii="ＭＳ 明朝" w:eastAsia="ＭＳ 明朝" w:hAnsi="ＭＳ 明朝" w:cs="ＭＳ Ｐゴシック"/>
          <w:color w:val="111111"/>
          <w:kern w:val="0"/>
          <w:szCs w:val="21"/>
        </w:rPr>
      </w:pPr>
      <w:r w:rsidRPr="00A32CFD">
        <w:rPr>
          <w:rFonts w:ascii="ＭＳ ゴシック" w:eastAsia="ＭＳ ゴシック" w:hAnsi="ＭＳ ゴシック" w:cs="ＭＳ Ｐゴシック"/>
          <w:bCs/>
          <w:color w:val="111111"/>
          <w:kern w:val="0"/>
          <w:szCs w:val="21"/>
        </w:rPr>
        <w:t>第</w:t>
      </w:r>
      <w:r w:rsidR="00087831">
        <w:rPr>
          <w:rFonts w:ascii="ＭＳ ゴシック" w:eastAsia="ＭＳ ゴシック" w:hAnsi="ＭＳ ゴシック" w:cs="ＭＳ Ｐゴシック" w:hint="eastAsia"/>
          <w:bCs/>
          <w:color w:val="111111"/>
          <w:kern w:val="0"/>
          <w:szCs w:val="21"/>
        </w:rPr>
        <w:t>５</w:t>
      </w:r>
      <w:r w:rsidR="00663DBB" w:rsidRPr="00A32CFD">
        <w:rPr>
          <w:rFonts w:ascii="ＭＳ ゴシック" w:eastAsia="ＭＳ ゴシック" w:hAnsi="ＭＳ ゴシック" w:cs="ＭＳ Ｐゴシック"/>
          <w:bCs/>
          <w:color w:val="111111"/>
          <w:kern w:val="0"/>
          <w:szCs w:val="21"/>
        </w:rPr>
        <w:t>条</w:t>
      </w:r>
      <w:r w:rsidR="00663DBB" w:rsidRPr="00A32CFD">
        <w:rPr>
          <w:rFonts w:ascii="ＭＳ 明朝" w:eastAsia="ＭＳ 明朝" w:hAnsi="ＭＳ 明朝" w:cs="ＭＳ Ｐゴシック"/>
          <w:b/>
          <w:bCs/>
          <w:color w:val="111111"/>
          <w:kern w:val="0"/>
          <w:szCs w:val="21"/>
        </w:rPr>
        <w:t xml:space="preserve">　</w:t>
      </w:r>
      <w:r w:rsidR="002D2970" w:rsidRPr="00A32CFD">
        <w:rPr>
          <w:rFonts w:ascii="ＭＳ 明朝" w:eastAsia="ＭＳ 明朝" w:hAnsi="ＭＳ 明朝" w:cs="ＭＳ Ｐゴシック"/>
          <w:color w:val="111111"/>
          <w:kern w:val="0"/>
          <w:szCs w:val="21"/>
        </w:rPr>
        <w:t>指導員の任期は、３年と</w:t>
      </w:r>
      <w:r w:rsidR="00663DBB" w:rsidRPr="00A32CFD">
        <w:rPr>
          <w:rFonts w:ascii="ＭＳ 明朝" w:eastAsia="ＭＳ 明朝" w:hAnsi="ＭＳ 明朝" w:cs="ＭＳ Ｐゴシック"/>
          <w:color w:val="111111"/>
          <w:kern w:val="0"/>
          <w:szCs w:val="21"/>
        </w:rPr>
        <w:t>する。ただし、再任を妨げない。</w:t>
      </w:r>
    </w:p>
    <w:p w:rsidR="00663DBB" w:rsidRPr="00A32CFD" w:rsidRDefault="00663DBB" w:rsidP="00826F74">
      <w:pPr>
        <w:shd w:val="clear" w:color="auto" w:fill="FFFEFA"/>
        <w:autoSpaceDE w:val="0"/>
        <w:autoSpaceDN w:val="0"/>
        <w:ind w:firstLineChars="100" w:firstLine="230"/>
        <w:jc w:val="left"/>
        <w:rPr>
          <w:rFonts w:ascii="ＭＳ 明朝" w:eastAsia="ＭＳ 明朝" w:hAnsi="ＭＳ 明朝" w:cs="ＭＳ Ｐゴシック"/>
          <w:color w:val="111111"/>
          <w:kern w:val="0"/>
          <w:szCs w:val="21"/>
        </w:rPr>
      </w:pPr>
      <w:r w:rsidRPr="00A32CFD">
        <w:rPr>
          <w:rFonts w:ascii="ＭＳ 明朝" w:eastAsia="ＭＳ 明朝" w:hAnsi="ＭＳ 明朝" w:cs="ＭＳ Ｐゴシック"/>
          <w:color w:val="111111"/>
          <w:kern w:val="0"/>
          <w:szCs w:val="21"/>
        </w:rPr>
        <w:t>（解任）</w:t>
      </w:r>
    </w:p>
    <w:p w:rsidR="00663DBB" w:rsidRPr="00A32CFD" w:rsidRDefault="001229A1" w:rsidP="00826F74">
      <w:pPr>
        <w:shd w:val="clear" w:color="auto" w:fill="FFFEFA"/>
        <w:autoSpaceDE w:val="0"/>
        <w:autoSpaceDN w:val="0"/>
        <w:ind w:left="230" w:rightChars="-62" w:right="-142" w:hangingChars="100" w:hanging="230"/>
        <w:jc w:val="left"/>
        <w:rPr>
          <w:rFonts w:ascii="ＭＳ 明朝" w:eastAsia="ＭＳ 明朝" w:hAnsi="ＭＳ 明朝" w:cs="ＭＳ Ｐゴシック"/>
          <w:color w:val="111111"/>
          <w:kern w:val="0"/>
          <w:szCs w:val="21"/>
        </w:rPr>
      </w:pPr>
      <w:r w:rsidRPr="00A32CFD">
        <w:rPr>
          <w:rFonts w:ascii="ＭＳ ゴシック" w:eastAsia="ＭＳ ゴシック" w:hAnsi="ＭＳ ゴシック" w:cs="ＭＳ Ｐゴシック"/>
          <w:bCs/>
          <w:color w:val="111111"/>
          <w:kern w:val="0"/>
          <w:szCs w:val="21"/>
        </w:rPr>
        <w:t>第</w:t>
      </w:r>
      <w:r w:rsidR="00087831">
        <w:rPr>
          <w:rFonts w:ascii="ＭＳ ゴシック" w:eastAsia="ＭＳ ゴシック" w:hAnsi="ＭＳ ゴシック" w:cs="ＭＳ Ｐゴシック" w:hint="eastAsia"/>
          <w:bCs/>
          <w:color w:val="111111"/>
          <w:kern w:val="0"/>
          <w:szCs w:val="21"/>
        </w:rPr>
        <w:t>６</w:t>
      </w:r>
      <w:r w:rsidR="00663DBB" w:rsidRPr="00A32CFD">
        <w:rPr>
          <w:rFonts w:ascii="ＭＳ ゴシック" w:eastAsia="ＭＳ ゴシック" w:hAnsi="ＭＳ ゴシック" w:cs="ＭＳ Ｐゴシック"/>
          <w:bCs/>
          <w:color w:val="111111"/>
          <w:kern w:val="0"/>
          <w:szCs w:val="21"/>
        </w:rPr>
        <w:t>条</w:t>
      </w:r>
      <w:r w:rsidR="00663DBB" w:rsidRPr="00A32CFD">
        <w:rPr>
          <w:rFonts w:ascii="ＭＳ 明朝" w:eastAsia="ＭＳ 明朝" w:hAnsi="ＭＳ 明朝" w:cs="ＭＳ Ｐゴシック"/>
          <w:b/>
          <w:bCs/>
          <w:color w:val="111111"/>
          <w:kern w:val="0"/>
          <w:szCs w:val="21"/>
        </w:rPr>
        <w:t xml:space="preserve">　</w:t>
      </w:r>
      <w:r w:rsidR="00663DBB" w:rsidRPr="00A32CFD">
        <w:rPr>
          <w:rFonts w:ascii="ＭＳ 明朝" w:eastAsia="ＭＳ 明朝" w:hAnsi="ＭＳ 明朝" w:cs="ＭＳ Ｐゴシック"/>
          <w:color w:val="111111"/>
          <w:kern w:val="0"/>
          <w:szCs w:val="21"/>
        </w:rPr>
        <w:t>市長は、指導員が次の各号のいずれかに該当するときは、その職を解くものとする。</w:t>
      </w:r>
    </w:p>
    <w:p w:rsidR="001229A1" w:rsidRPr="00A32CFD" w:rsidRDefault="001229A1" w:rsidP="00826F74">
      <w:pPr>
        <w:shd w:val="clear" w:color="auto" w:fill="FFFEFA"/>
        <w:autoSpaceDE w:val="0"/>
        <w:autoSpaceDN w:val="0"/>
        <w:ind w:rightChars="-2" w:right="-5" w:firstLineChars="130" w:firstLine="221"/>
        <w:jc w:val="left"/>
        <w:rPr>
          <w:rFonts w:ascii="ＭＳ 明朝" w:eastAsia="ＭＳ 明朝" w:hAnsi="ＭＳ 明朝" w:cs="ＭＳ Ｐゴシック"/>
          <w:color w:val="111111"/>
          <w:kern w:val="0"/>
          <w:szCs w:val="21"/>
        </w:rPr>
      </w:pPr>
      <w:r w:rsidRPr="00087831">
        <w:rPr>
          <w:rFonts w:ascii="ＭＳ 明朝" w:eastAsia="ＭＳ 明朝" w:hAnsi="ＭＳ 明朝" w:cs="ＭＳ Ｐゴシック" w:hint="eastAsia"/>
          <w:color w:val="111111"/>
          <w:spacing w:val="6"/>
          <w:w w:val="66"/>
          <w:kern w:val="0"/>
          <w:szCs w:val="21"/>
          <w:fitText w:val="220" w:id="-2026608640"/>
        </w:rPr>
        <w:t>(</w:t>
      </w:r>
      <w:r w:rsidRPr="00087831">
        <w:rPr>
          <w:rFonts w:ascii="ＭＳ 明朝" w:eastAsia="ＭＳ 明朝" w:hAnsi="ＭＳ 明朝" w:cs="ＭＳ Ｐゴシック"/>
          <w:color w:val="111111"/>
          <w:w w:val="66"/>
          <w:kern w:val="0"/>
          <w:szCs w:val="21"/>
          <w:fitText w:val="220" w:id="-2026608640"/>
        </w:rPr>
        <w:t>1</w:t>
      </w:r>
      <w:r w:rsidRPr="00087831">
        <w:rPr>
          <w:rFonts w:ascii="ＭＳ 明朝" w:eastAsia="ＭＳ 明朝" w:hAnsi="ＭＳ 明朝" w:cs="ＭＳ Ｐゴシック" w:hint="eastAsia"/>
          <w:color w:val="111111"/>
          <w:w w:val="66"/>
          <w:kern w:val="0"/>
          <w:szCs w:val="21"/>
          <w:fitText w:val="220" w:id="-2026608640"/>
        </w:rPr>
        <w:t>)</w:t>
      </w:r>
      <w:r w:rsidRPr="00A32CFD">
        <w:rPr>
          <w:rFonts w:ascii="ＭＳ 明朝" w:eastAsia="ＭＳ 明朝" w:hAnsi="ＭＳ 明朝" w:cs="ＭＳ Ｐゴシック" w:hint="eastAsia"/>
          <w:color w:val="111111"/>
          <w:kern w:val="0"/>
          <w:szCs w:val="21"/>
        </w:rPr>
        <w:t xml:space="preserve">　</w:t>
      </w:r>
      <w:r w:rsidRPr="00A32CFD">
        <w:rPr>
          <w:rFonts w:ascii="ＭＳ 明朝" w:eastAsia="ＭＳ 明朝" w:hAnsi="ＭＳ 明朝" w:cs="ＭＳ Ｐゴシック"/>
          <w:color w:val="111111"/>
          <w:kern w:val="0"/>
          <w:szCs w:val="21"/>
        </w:rPr>
        <w:t>本人から辞退の申出があったとき。</w:t>
      </w:r>
    </w:p>
    <w:p w:rsidR="001229A1" w:rsidRPr="00A32CFD" w:rsidRDefault="001229A1" w:rsidP="00826F74">
      <w:pPr>
        <w:shd w:val="clear" w:color="auto" w:fill="FFFEFA"/>
        <w:autoSpaceDE w:val="0"/>
        <w:autoSpaceDN w:val="0"/>
        <w:ind w:rightChars="-2" w:right="-5" w:firstLineChars="130" w:firstLine="221"/>
        <w:jc w:val="left"/>
        <w:rPr>
          <w:rFonts w:ascii="ＭＳ 明朝" w:eastAsia="ＭＳ 明朝" w:hAnsi="ＭＳ 明朝" w:cs="ＭＳ Ｐゴシック"/>
          <w:color w:val="111111"/>
          <w:kern w:val="0"/>
          <w:szCs w:val="21"/>
        </w:rPr>
      </w:pPr>
      <w:r w:rsidRPr="00087831">
        <w:rPr>
          <w:rFonts w:ascii="ＭＳ 明朝" w:eastAsia="ＭＳ 明朝" w:hAnsi="ＭＳ 明朝" w:cs="ＭＳ Ｐゴシック" w:hint="eastAsia"/>
          <w:color w:val="111111"/>
          <w:spacing w:val="6"/>
          <w:w w:val="66"/>
          <w:kern w:val="0"/>
          <w:szCs w:val="21"/>
          <w:fitText w:val="220" w:id="-2026608639"/>
        </w:rPr>
        <w:t>(</w:t>
      </w:r>
      <w:r w:rsidRPr="00087831">
        <w:rPr>
          <w:rFonts w:ascii="ＭＳ 明朝" w:eastAsia="ＭＳ 明朝" w:hAnsi="ＭＳ 明朝" w:cs="ＭＳ Ｐゴシック" w:hint="eastAsia"/>
          <w:color w:val="111111"/>
          <w:w w:val="66"/>
          <w:kern w:val="0"/>
          <w:szCs w:val="21"/>
          <w:fitText w:val="220" w:id="-2026608639"/>
        </w:rPr>
        <w:t>2)</w:t>
      </w:r>
      <w:r w:rsidRPr="00A32CFD">
        <w:rPr>
          <w:rFonts w:ascii="ＭＳ 明朝" w:eastAsia="ＭＳ 明朝" w:hAnsi="ＭＳ 明朝" w:cs="ＭＳ Ｐゴシック" w:hint="eastAsia"/>
          <w:color w:val="111111"/>
          <w:kern w:val="0"/>
          <w:szCs w:val="21"/>
        </w:rPr>
        <w:t xml:space="preserve">　</w:t>
      </w:r>
      <w:r w:rsidR="006970B3">
        <w:rPr>
          <w:rFonts w:ascii="ＭＳ 明朝" w:eastAsia="ＭＳ 明朝" w:hAnsi="ＭＳ 明朝" w:cs="ＭＳ Ｐゴシック"/>
          <w:color w:val="111111"/>
          <w:kern w:val="0"/>
          <w:szCs w:val="21"/>
        </w:rPr>
        <w:t>心身の故障のため、</w:t>
      </w:r>
      <w:r w:rsidRPr="00A32CFD">
        <w:rPr>
          <w:rFonts w:ascii="ＭＳ 明朝" w:eastAsia="ＭＳ 明朝" w:hAnsi="ＭＳ 明朝" w:cs="ＭＳ Ｐゴシック"/>
          <w:color w:val="111111"/>
          <w:kern w:val="0"/>
          <w:szCs w:val="21"/>
        </w:rPr>
        <w:t>職務を遂行できなくなったとき。</w:t>
      </w:r>
    </w:p>
    <w:p w:rsidR="001229A1" w:rsidRPr="00A32CFD" w:rsidRDefault="001229A1" w:rsidP="00826F74">
      <w:pPr>
        <w:shd w:val="clear" w:color="auto" w:fill="FFFEFA"/>
        <w:autoSpaceDE w:val="0"/>
        <w:autoSpaceDN w:val="0"/>
        <w:ind w:rightChars="-2" w:right="-5" w:firstLineChars="130" w:firstLine="221"/>
        <w:rPr>
          <w:rFonts w:ascii="ＭＳ 明朝" w:eastAsia="ＭＳ 明朝" w:hAnsi="ＭＳ 明朝" w:cs="ＭＳ Ｐゴシック"/>
          <w:color w:val="111111"/>
          <w:kern w:val="0"/>
          <w:szCs w:val="21"/>
        </w:rPr>
      </w:pPr>
      <w:r w:rsidRPr="00087831">
        <w:rPr>
          <w:rFonts w:ascii="ＭＳ 明朝" w:eastAsia="ＭＳ 明朝" w:hAnsi="ＭＳ 明朝" w:cs="ＭＳ Ｐゴシック" w:hint="eastAsia"/>
          <w:color w:val="111111"/>
          <w:spacing w:val="6"/>
          <w:w w:val="66"/>
          <w:kern w:val="0"/>
          <w:szCs w:val="21"/>
          <w:fitText w:val="220" w:id="-2026608638"/>
        </w:rPr>
        <w:t>(</w:t>
      </w:r>
      <w:r w:rsidRPr="00087831">
        <w:rPr>
          <w:rFonts w:ascii="ＭＳ 明朝" w:eastAsia="ＭＳ 明朝" w:hAnsi="ＭＳ 明朝" w:cs="ＭＳ Ｐゴシック" w:hint="eastAsia"/>
          <w:color w:val="111111"/>
          <w:w w:val="66"/>
          <w:kern w:val="0"/>
          <w:szCs w:val="21"/>
          <w:fitText w:val="220" w:id="-2026608638"/>
        </w:rPr>
        <w:t>3)</w:t>
      </w:r>
      <w:r w:rsidRPr="00A32CFD">
        <w:rPr>
          <w:rFonts w:ascii="ＭＳ 明朝" w:eastAsia="ＭＳ 明朝" w:hAnsi="ＭＳ 明朝" w:cs="ＭＳ Ｐゴシック" w:hint="eastAsia"/>
          <w:color w:val="111111"/>
          <w:kern w:val="0"/>
          <w:szCs w:val="21"/>
        </w:rPr>
        <w:t xml:space="preserve">　</w:t>
      </w:r>
      <w:r w:rsidR="002F41D3">
        <w:rPr>
          <w:rFonts w:ascii="ＭＳ 明朝" w:eastAsia="ＭＳ 明朝" w:hAnsi="ＭＳ 明朝" w:cs="ＭＳ Ｐゴシック"/>
          <w:color w:val="111111"/>
          <w:kern w:val="0"/>
          <w:szCs w:val="21"/>
        </w:rPr>
        <w:t>指導員としてふさわしくない行為があった</w:t>
      </w:r>
      <w:r w:rsidR="00140EFD" w:rsidRPr="00A32CFD">
        <w:rPr>
          <w:rFonts w:ascii="ＭＳ 明朝" w:eastAsia="ＭＳ 明朝" w:hAnsi="ＭＳ 明朝" w:cs="ＭＳ Ｐゴシック"/>
          <w:color w:val="111111"/>
          <w:kern w:val="0"/>
          <w:szCs w:val="21"/>
        </w:rPr>
        <w:t>とき。</w:t>
      </w:r>
    </w:p>
    <w:p w:rsidR="001229A1" w:rsidRPr="00A32CFD" w:rsidRDefault="001229A1" w:rsidP="00826F74">
      <w:pPr>
        <w:shd w:val="clear" w:color="auto" w:fill="FFFEFA"/>
        <w:autoSpaceDE w:val="0"/>
        <w:autoSpaceDN w:val="0"/>
        <w:ind w:rightChars="-2" w:right="-5" w:firstLineChars="130" w:firstLine="221"/>
        <w:jc w:val="left"/>
        <w:rPr>
          <w:rFonts w:ascii="ＭＳ 明朝" w:eastAsia="ＭＳ 明朝" w:hAnsi="ＭＳ 明朝" w:cs="ＭＳ Ｐゴシック"/>
          <w:color w:val="111111"/>
          <w:kern w:val="0"/>
          <w:szCs w:val="21"/>
        </w:rPr>
      </w:pPr>
      <w:r w:rsidRPr="00087831">
        <w:rPr>
          <w:rFonts w:ascii="ＭＳ 明朝" w:eastAsia="ＭＳ 明朝" w:hAnsi="ＭＳ 明朝" w:cs="ＭＳ Ｐゴシック" w:hint="eastAsia"/>
          <w:color w:val="111111"/>
          <w:spacing w:val="6"/>
          <w:w w:val="66"/>
          <w:kern w:val="0"/>
          <w:szCs w:val="21"/>
          <w:fitText w:val="220" w:id="-2026608384"/>
        </w:rPr>
        <w:t>(</w:t>
      </w:r>
      <w:r w:rsidRPr="00087831">
        <w:rPr>
          <w:rFonts w:ascii="ＭＳ 明朝" w:eastAsia="ＭＳ 明朝" w:hAnsi="ＭＳ 明朝" w:cs="ＭＳ Ｐゴシック" w:hint="eastAsia"/>
          <w:color w:val="111111"/>
          <w:w w:val="66"/>
          <w:kern w:val="0"/>
          <w:szCs w:val="21"/>
          <w:fitText w:val="220" w:id="-2026608384"/>
        </w:rPr>
        <w:t>4)</w:t>
      </w:r>
      <w:r w:rsidRPr="00A32CFD">
        <w:rPr>
          <w:rFonts w:ascii="ＭＳ 明朝" w:eastAsia="ＭＳ 明朝" w:hAnsi="ＭＳ 明朝" w:cs="ＭＳ Ｐゴシック" w:hint="eastAsia"/>
          <w:color w:val="111111"/>
          <w:kern w:val="0"/>
          <w:szCs w:val="21"/>
        </w:rPr>
        <w:t xml:space="preserve">　</w:t>
      </w:r>
      <w:r w:rsidR="006970B3">
        <w:rPr>
          <w:rFonts w:ascii="ＭＳ 明朝" w:eastAsia="ＭＳ 明朝" w:hAnsi="ＭＳ 明朝" w:cs="ＭＳ Ｐゴシック"/>
          <w:color w:val="111111"/>
          <w:kern w:val="0"/>
          <w:szCs w:val="21"/>
        </w:rPr>
        <w:t>本人</w:t>
      </w:r>
      <w:r w:rsidR="006970B3">
        <w:rPr>
          <w:rFonts w:ascii="ＭＳ 明朝" w:eastAsia="ＭＳ 明朝" w:hAnsi="ＭＳ 明朝" w:cs="ＭＳ Ｐゴシック" w:hint="eastAsia"/>
          <w:color w:val="111111"/>
          <w:kern w:val="0"/>
          <w:szCs w:val="21"/>
        </w:rPr>
        <w:t>が</w:t>
      </w:r>
      <w:r w:rsidR="00140EFD" w:rsidRPr="00A32CFD">
        <w:rPr>
          <w:rFonts w:ascii="ＭＳ 明朝" w:eastAsia="ＭＳ 明朝" w:hAnsi="ＭＳ 明朝" w:cs="ＭＳ Ｐゴシック" w:hint="eastAsia"/>
          <w:color w:val="111111"/>
          <w:kern w:val="0"/>
          <w:szCs w:val="21"/>
        </w:rPr>
        <w:t>市内に居住しなくなったとき又は</w:t>
      </w:r>
      <w:r w:rsidRPr="00A32CFD">
        <w:rPr>
          <w:rFonts w:ascii="ＭＳ 明朝" w:eastAsia="ＭＳ 明朝" w:hAnsi="ＭＳ 明朝" w:cs="ＭＳ Ｐゴシック"/>
          <w:color w:val="111111"/>
          <w:kern w:val="0"/>
          <w:szCs w:val="21"/>
        </w:rPr>
        <w:t>住所が明らかでないとき。</w:t>
      </w:r>
    </w:p>
    <w:p w:rsidR="00663DBB" w:rsidRPr="00A32CFD" w:rsidRDefault="00663DBB" w:rsidP="00826F74">
      <w:pPr>
        <w:shd w:val="clear" w:color="auto" w:fill="FFFEFA"/>
        <w:autoSpaceDE w:val="0"/>
        <w:autoSpaceDN w:val="0"/>
        <w:ind w:firstLineChars="100" w:firstLine="230"/>
        <w:jc w:val="left"/>
        <w:rPr>
          <w:rFonts w:ascii="ＭＳ 明朝" w:eastAsia="ＭＳ 明朝" w:hAnsi="ＭＳ 明朝" w:cs="ＭＳ Ｐゴシック"/>
          <w:color w:val="111111"/>
          <w:kern w:val="0"/>
          <w:szCs w:val="21"/>
        </w:rPr>
      </w:pPr>
      <w:r w:rsidRPr="00A32CFD">
        <w:rPr>
          <w:rFonts w:ascii="ＭＳ 明朝" w:eastAsia="ＭＳ 明朝" w:hAnsi="ＭＳ 明朝" w:cs="ＭＳ Ｐゴシック"/>
          <w:color w:val="111111"/>
          <w:kern w:val="0"/>
          <w:szCs w:val="21"/>
        </w:rPr>
        <w:t>（報酬）</w:t>
      </w:r>
    </w:p>
    <w:p w:rsidR="00663DBB" w:rsidRDefault="00A32CFD" w:rsidP="00826F74">
      <w:pPr>
        <w:shd w:val="clear" w:color="auto" w:fill="FFFEFA"/>
        <w:autoSpaceDE w:val="0"/>
        <w:autoSpaceDN w:val="0"/>
        <w:jc w:val="left"/>
        <w:rPr>
          <w:rFonts w:ascii="ＭＳ 明朝" w:eastAsia="ＭＳ 明朝" w:hAnsi="ＭＳ 明朝" w:cs="ＭＳ Ｐゴシック"/>
          <w:color w:val="111111"/>
          <w:kern w:val="0"/>
          <w:szCs w:val="21"/>
        </w:rPr>
      </w:pPr>
      <w:r w:rsidRPr="00A32CFD">
        <w:rPr>
          <w:rFonts w:ascii="ＭＳ ゴシック" w:eastAsia="ＭＳ ゴシック" w:hAnsi="ＭＳ ゴシック" w:cs="ＭＳ Ｐゴシック"/>
          <w:bCs/>
          <w:color w:val="111111"/>
          <w:kern w:val="0"/>
          <w:szCs w:val="21"/>
        </w:rPr>
        <w:t>第</w:t>
      </w:r>
      <w:r w:rsidR="00087831">
        <w:rPr>
          <w:rFonts w:ascii="ＭＳ ゴシック" w:eastAsia="ＭＳ ゴシック" w:hAnsi="ＭＳ ゴシック" w:cs="ＭＳ Ｐゴシック" w:hint="eastAsia"/>
          <w:bCs/>
          <w:color w:val="111111"/>
          <w:kern w:val="0"/>
          <w:szCs w:val="21"/>
        </w:rPr>
        <w:t>７</w:t>
      </w:r>
      <w:r w:rsidR="00663DBB" w:rsidRPr="00A32CFD">
        <w:rPr>
          <w:rFonts w:ascii="ＭＳ ゴシック" w:eastAsia="ＭＳ ゴシック" w:hAnsi="ＭＳ ゴシック" w:cs="ＭＳ Ｐゴシック"/>
          <w:bCs/>
          <w:color w:val="111111"/>
          <w:kern w:val="0"/>
          <w:szCs w:val="21"/>
        </w:rPr>
        <w:t>条</w:t>
      </w:r>
      <w:r w:rsidR="00663DBB" w:rsidRPr="00A32CFD">
        <w:rPr>
          <w:rFonts w:ascii="ＭＳ 明朝" w:eastAsia="ＭＳ 明朝" w:hAnsi="ＭＳ 明朝" w:cs="ＭＳ Ｐゴシック"/>
          <w:b/>
          <w:bCs/>
          <w:color w:val="111111"/>
          <w:kern w:val="0"/>
          <w:szCs w:val="21"/>
        </w:rPr>
        <w:t xml:space="preserve">　</w:t>
      </w:r>
      <w:r w:rsidR="00103F4F" w:rsidRPr="00A32CFD">
        <w:rPr>
          <w:rFonts w:ascii="ＭＳ 明朝" w:eastAsia="ＭＳ 明朝" w:hAnsi="ＭＳ 明朝" w:cs="ＭＳ Ｐゴシック"/>
          <w:color w:val="111111"/>
          <w:kern w:val="0"/>
          <w:szCs w:val="21"/>
        </w:rPr>
        <w:t>指導員の報酬は、</w:t>
      </w:r>
      <w:r w:rsidR="00103F4F" w:rsidRPr="00A32CFD">
        <w:rPr>
          <w:rFonts w:ascii="ＭＳ 明朝" w:eastAsia="ＭＳ 明朝" w:hAnsi="ＭＳ 明朝" w:cs="ＭＳ Ｐゴシック" w:hint="eastAsia"/>
          <w:color w:val="111111"/>
          <w:kern w:val="0"/>
          <w:szCs w:val="21"/>
        </w:rPr>
        <w:t>支給しない</w:t>
      </w:r>
      <w:r w:rsidR="00663DBB" w:rsidRPr="00A32CFD">
        <w:rPr>
          <w:rFonts w:ascii="ＭＳ 明朝" w:eastAsia="ＭＳ 明朝" w:hAnsi="ＭＳ 明朝" w:cs="ＭＳ Ｐゴシック"/>
          <w:color w:val="111111"/>
          <w:kern w:val="0"/>
          <w:szCs w:val="21"/>
        </w:rPr>
        <w:t>。</w:t>
      </w:r>
    </w:p>
    <w:p w:rsidR="00826F74" w:rsidRPr="00B90C5B" w:rsidRDefault="00826F74" w:rsidP="00826F74">
      <w:pPr>
        <w:autoSpaceDE w:val="0"/>
        <w:autoSpaceDN w:val="0"/>
        <w:ind w:leftChars="100" w:left="460" w:hangingChars="100" w:hanging="230"/>
        <w:jc w:val="left"/>
        <w:rPr>
          <w:rFonts w:ascii="ＭＳ 明朝" w:eastAsia="ＭＳ 明朝" w:hAnsi="ＭＳ 明朝"/>
        </w:rPr>
      </w:pPr>
      <w:r w:rsidRPr="00B90C5B">
        <w:rPr>
          <w:rFonts w:ascii="ＭＳ 明朝" w:eastAsia="ＭＳ 明朝" w:hAnsi="ＭＳ 明朝" w:cs="ＭＳ ゴシック" w:hint="eastAsia"/>
          <w:kern w:val="0"/>
          <w:szCs w:val="21"/>
        </w:rPr>
        <w:t>（貸与品）</w:t>
      </w:r>
    </w:p>
    <w:p w:rsidR="00826F74" w:rsidRPr="00B90C5B" w:rsidRDefault="00826F74" w:rsidP="00EC56DA">
      <w:pPr>
        <w:autoSpaceDE w:val="0"/>
        <w:autoSpaceDN w:val="0"/>
        <w:jc w:val="left"/>
        <w:rPr>
          <w:rFonts w:ascii="ＭＳ 明朝" w:eastAsia="ＭＳ 明朝" w:hAnsi="ＭＳ 明朝" w:cs="ＭＳ ゴシック"/>
          <w:kern w:val="0"/>
          <w:szCs w:val="21"/>
        </w:rPr>
      </w:pPr>
      <w:r w:rsidRPr="00B90C5B">
        <w:rPr>
          <w:rFonts w:ascii="ＭＳ ゴシック" w:eastAsia="ＭＳ ゴシック" w:hAnsi="ＭＳ ゴシック" w:cs="ＭＳ ゴシック" w:hint="eastAsia"/>
          <w:kern w:val="0"/>
          <w:szCs w:val="21"/>
        </w:rPr>
        <w:lastRenderedPageBreak/>
        <w:t>第</w:t>
      </w:r>
      <w:r w:rsidR="00087831">
        <w:rPr>
          <w:rFonts w:ascii="ＭＳ ゴシック" w:eastAsia="ＭＳ ゴシック" w:hAnsi="ＭＳ ゴシック" w:cs="ＭＳ ゴシック" w:hint="eastAsia"/>
          <w:kern w:val="0"/>
          <w:szCs w:val="21"/>
        </w:rPr>
        <w:t>８</w:t>
      </w:r>
      <w:r w:rsidRPr="00B90C5B">
        <w:rPr>
          <w:rFonts w:ascii="ＭＳ ゴシック" w:eastAsia="ＭＳ ゴシック" w:hAnsi="ＭＳ ゴシック" w:cs="ＭＳ ゴシック" w:hint="eastAsia"/>
          <w:kern w:val="0"/>
          <w:szCs w:val="21"/>
        </w:rPr>
        <w:t>条</w:t>
      </w:r>
      <w:r w:rsidRPr="00B90C5B">
        <w:rPr>
          <w:rFonts w:ascii="ＭＳ 明朝" w:eastAsia="ＭＳ 明朝" w:hAnsi="ＭＳ 明朝" w:cs="ＭＳ ゴシック" w:hint="eastAsia"/>
          <w:kern w:val="0"/>
          <w:szCs w:val="21"/>
        </w:rPr>
        <w:t xml:space="preserve">　指導員には、次の装備を貸与する。</w:t>
      </w:r>
    </w:p>
    <w:p w:rsidR="00826F74" w:rsidRPr="00B90C5B" w:rsidRDefault="00826F74" w:rsidP="00EC56DA">
      <w:pPr>
        <w:autoSpaceDE w:val="0"/>
        <w:autoSpaceDN w:val="0"/>
        <w:ind w:rightChars="-2" w:right="-5" w:firstLineChars="130" w:firstLine="224"/>
        <w:jc w:val="left"/>
        <w:rPr>
          <w:rFonts w:ascii="ＭＳ 明朝" w:eastAsia="ＭＳ 明朝" w:hAnsi="ＭＳ 明朝" w:cs="ＭＳ ゴシック"/>
          <w:kern w:val="0"/>
          <w:szCs w:val="21"/>
        </w:rPr>
      </w:pPr>
      <w:bookmarkStart w:id="1" w:name="j8_k1_g1"/>
      <w:bookmarkEnd w:id="1"/>
      <w:r w:rsidRPr="00087831">
        <w:rPr>
          <w:rFonts w:ascii="ＭＳ 明朝" w:eastAsia="ＭＳ 明朝" w:hAnsi="ＭＳ 明朝" w:cs="ＭＳ ゴシック" w:hint="eastAsia"/>
          <w:w w:val="73"/>
          <w:kern w:val="0"/>
          <w:szCs w:val="21"/>
          <w:fitText w:val="230" w:id="-2025134080"/>
        </w:rPr>
        <w:t>(1)</w:t>
      </w:r>
      <w:r w:rsidR="00087831">
        <w:rPr>
          <w:rFonts w:ascii="ＭＳ 明朝" w:eastAsia="ＭＳ 明朝" w:hAnsi="ＭＳ 明朝" w:cs="ＭＳ ゴシック" w:hint="eastAsia"/>
          <w:kern w:val="0"/>
          <w:szCs w:val="21"/>
        </w:rPr>
        <w:t xml:space="preserve">　帽子</w:t>
      </w:r>
    </w:p>
    <w:p w:rsidR="00826F74" w:rsidRPr="00B90C5B" w:rsidRDefault="00826F74" w:rsidP="00EC56DA">
      <w:pPr>
        <w:autoSpaceDE w:val="0"/>
        <w:autoSpaceDN w:val="0"/>
        <w:ind w:rightChars="-2" w:right="-5" w:firstLineChars="130" w:firstLine="224"/>
        <w:jc w:val="left"/>
        <w:rPr>
          <w:rFonts w:ascii="ＭＳ 明朝" w:eastAsia="ＭＳ 明朝" w:hAnsi="ＭＳ 明朝" w:cs="ＭＳ ゴシック"/>
          <w:kern w:val="0"/>
          <w:szCs w:val="21"/>
        </w:rPr>
      </w:pPr>
      <w:bookmarkStart w:id="2" w:name="j8_k1_g2"/>
      <w:bookmarkEnd w:id="2"/>
      <w:r w:rsidRPr="00087831">
        <w:rPr>
          <w:rFonts w:ascii="ＭＳ 明朝" w:eastAsia="ＭＳ 明朝" w:hAnsi="ＭＳ 明朝" w:cs="ＭＳ ゴシック" w:hint="eastAsia"/>
          <w:w w:val="73"/>
          <w:kern w:val="0"/>
          <w:szCs w:val="21"/>
          <w:fitText w:val="230" w:id="-2025134079"/>
        </w:rPr>
        <w:t>(2)</w:t>
      </w:r>
      <w:r w:rsidRPr="00B90C5B">
        <w:rPr>
          <w:rFonts w:ascii="ＭＳ 明朝" w:eastAsia="ＭＳ 明朝" w:hAnsi="ＭＳ 明朝" w:cs="ＭＳ ゴシック" w:hint="eastAsia"/>
          <w:kern w:val="0"/>
          <w:szCs w:val="21"/>
        </w:rPr>
        <w:t xml:space="preserve">　指導員用ベスト</w:t>
      </w:r>
    </w:p>
    <w:p w:rsidR="00826F74" w:rsidRPr="00B90C5B" w:rsidRDefault="00826F74" w:rsidP="00EC56DA">
      <w:pPr>
        <w:autoSpaceDE w:val="0"/>
        <w:autoSpaceDN w:val="0"/>
        <w:ind w:rightChars="-2" w:right="-5" w:firstLineChars="130" w:firstLine="224"/>
        <w:jc w:val="left"/>
        <w:rPr>
          <w:rFonts w:ascii="ＭＳ 明朝" w:eastAsia="ＭＳ 明朝" w:hAnsi="ＭＳ 明朝" w:cs="ＭＳ ゴシック"/>
          <w:kern w:val="0"/>
          <w:szCs w:val="21"/>
        </w:rPr>
      </w:pPr>
      <w:r w:rsidRPr="00087831">
        <w:rPr>
          <w:rFonts w:ascii="ＭＳ 明朝" w:eastAsia="ＭＳ 明朝" w:hAnsi="ＭＳ 明朝" w:cs="ＭＳ ゴシック" w:hint="eastAsia"/>
          <w:w w:val="73"/>
          <w:kern w:val="0"/>
          <w:szCs w:val="21"/>
          <w:fitText w:val="230" w:id="-2025134078"/>
        </w:rPr>
        <w:t>(</w:t>
      </w:r>
      <w:r w:rsidRPr="00087831">
        <w:rPr>
          <w:rFonts w:ascii="ＭＳ 明朝" w:eastAsia="ＭＳ 明朝" w:hAnsi="ＭＳ 明朝" w:cs="ＭＳ ゴシック"/>
          <w:w w:val="73"/>
          <w:kern w:val="0"/>
          <w:szCs w:val="21"/>
          <w:fitText w:val="230" w:id="-2025134078"/>
        </w:rPr>
        <w:t>3)</w:t>
      </w:r>
      <w:r w:rsidRPr="00B90C5B">
        <w:rPr>
          <w:rFonts w:ascii="ＭＳ 明朝" w:eastAsia="ＭＳ 明朝" w:hAnsi="ＭＳ 明朝" w:cs="ＭＳ ゴシック"/>
          <w:kern w:val="0"/>
          <w:szCs w:val="21"/>
        </w:rPr>
        <w:t xml:space="preserve">  </w:t>
      </w:r>
      <w:r w:rsidRPr="00B90C5B">
        <w:rPr>
          <w:rFonts w:ascii="ＭＳ 明朝" w:eastAsia="ＭＳ 明朝" w:hAnsi="ＭＳ 明朝" w:cs="ＭＳ ゴシック" w:hint="eastAsia"/>
          <w:kern w:val="0"/>
          <w:szCs w:val="21"/>
        </w:rPr>
        <w:t>腕章</w:t>
      </w:r>
    </w:p>
    <w:p w:rsidR="00826F74" w:rsidRDefault="00826F74" w:rsidP="00EC56DA">
      <w:pPr>
        <w:autoSpaceDE w:val="0"/>
        <w:autoSpaceDN w:val="0"/>
        <w:ind w:rightChars="-2" w:right="-5" w:firstLineChars="130" w:firstLine="224"/>
        <w:jc w:val="left"/>
        <w:rPr>
          <w:rFonts w:ascii="ＭＳ 明朝" w:eastAsia="ＭＳ 明朝" w:hAnsi="ＭＳ 明朝" w:cs="ＭＳ ゴシック"/>
          <w:kern w:val="0"/>
          <w:szCs w:val="21"/>
        </w:rPr>
      </w:pPr>
      <w:bookmarkStart w:id="3" w:name="j8_k1_g3"/>
      <w:bookmarkEnd w:id="3"/>
      <w:r w:rsidRPr="00087831">
        <w:rPr>
          <w:rFonts w:ascii="ＭＳ 明朝" w:eastAsia="ＭＳ 明朝" w:hAnsi="ＭＳ 明朝" w:cs="ＭＳ ゴシック" w:hint="eastAsia"/>
          <w:w w:val="73"/>
          <w:kern w:val="0"/>
          <w:szCs w:val="21"/>
          <w:fitText w:val="230" w:id="-2025134077"/>
        </w:rPr>
        <w:t>(</w:t>
      </w:r>
      <w:r w:rsidRPr="00087831">
        <w:rPr>
          <w:rFonts w:ascii="ＭＳ 明朝" w:eastAsia="ＭＳ 明朝" w:hAnsi="ＭＳ 明朝" w:cs="ＭＳ ゴシック"/>
          <w:w w:val="73"/>
          <w:kern w:val="0"/>
          <w:szCs w:val="21"/>
          <w:fitText w:val="230" w:id="-2025134077"/>
        </w:rPr>
        <w:t>4</w:t>
      </w:r>
      <w:r w:rsidRPr="00087831">
        <w:rPr>
          <w:rFonts w:ascii="ＭＳ 明朝" w:eastAsia="ＭＳ 明朝" w:hAnsi="ＭＳ 明朝" w:cs="ＭＳ ゴシック" w:hint="eastAsia"/>
          <w:w w:val="73"/>
          <w:kern w:val="0"/>
          <w:szCs w:val="21"/>
          <w:fitText w:val="230" w:id="-2025134077"/>
        </w:rPr>
        <w:t>)</w:t>
      </w:r>
      <w:r w:rsidRPr="00B90C5B">
        <w:rPr>
          <w:rFonts w:ascii="ＭＳ 明朝" w:eastAsia="ＭＳ 明朝" w:hAnsi="ＭＳ 明朝" w:cs="ＭＳ ゴシック" w:hint="eastAsia"/>
          <w:kern w:val="0"/>
          <w:szCs w:val="21"/>
        </w:rPr>
        <w:t xml:space="preserve">　前３号に掲げるもののほか、市長が必要と認める装備</w:t>
      </w:r>
    </w:p>
    <w:p w:rsidR="00826F74" w:rsidRPr="00373FDB" w:rsidRDefault="00826F74" w:rsidP="00826F74">
      <w:pPr>
        <w:autoSpaceDE w:val="0"/>
        <w:autoSpaceDN w:val="0"/>
        <w:spacing w:line="340" w:lineRule="exact"/>
        <w:ind w:rightChars="-2" w:right="-5" w:firstLineChars="100" w:firstLine="230"/>
        <w:jc w:val="left"/>
        <w:rPr>
          <w:rFonts w:ascii="ＭＳ 明朝" w:eastAsia="ＭＳ 明朝" w:hAnsi="ＭＳ 明朝" w:cs="ＭＳ ゴシック"/>
          <w:kern w:val="0"/>
          <w:szCs w:val="21"/>
        </w:rPr>
      </w:pPr>
      <w:r w:rsidRPr="00B90C5B">
        <w:rPr>
          <w:rFonts w:ascii="ＭＳ 明朝" w:eastAsia="ＭＳ 明朝" w:hAnsi="ＭＳ 明朝" w:hint="eastAsia"/>
          <w:kern w:val="0"/>
        </w:rPr>
        <w:t>（</w:t>
      </w:r>
      <w:r>
        <w:rPr>
          <w:rFonts w:ascii="ＭＳ 明朝" w:eastAsia="ＭＳ 明朝" w:hAnsi="ＭＳ 明朝" w:hint="eastAsia"/>
          <w:kern w:val="0"/>
        </w:rPr>
        <w:t>保険</w:t>
      </w:r>
      <w:r w:rsidRPr="00B90C5B">
        <w:rPr>
          <w:rFonts w:ascii="ＭＳ 明朝" w:eastAsia="ＭＳ 明朝" w:hAnsi="ＭＳ 明朝" w:hint="eastAsia"/>
          <w:kern w:val="0"/>
        </w:rPr>
        <w:t>）</w:t>
      </w:r>
    </w:p>
    <w:p w:rsidR="00826F74" w:rsidRDefault="00826F74" w:rsidP="00826F74">
      <w:pPr>
        <w:autoSpaceDE w:val="0"/>
        <w:autoSpaceDN w:val="0"/>
        <w:ind w:leftChars="2" w:left="235" w:hangingChars="100" w:hanging="230"/>
        <w:rPr>
          <w:rFonts w:ascii="ＭＳ 明朝" w:eastAsia="ＭＳ 明朝" w:hAnsi="ＭＳ 明朝"/>
          <w:kern w:val="0"/>
        </w:rPr>
      </w:pPr>
      <w:r w:rsidRPr="00373FDB">
        <w:rPr>
          <w:rFonts w:ascii="ＭＳ ゴシック" w:eastAsia="ＭＳ ゴシック" w:hAnsi="ＭＳ ゴシック" w:hint="eastAsia"/>
          <w:kern w:val="0"/>
        </w:rPr>
        <w:t>第</w:t>
      </w:r>
      <w:r w:rsidR="00087831">
        <w:rPr>
          <w:rFonts w:ascii="ＭＳ ゴシック" w:eastAsia="ＭＳ ゴシック" w:hAnsi="ＭＳ ゴシック" w:hint="eastAsia"/>
          <w:kern w:val="0"/>
        </w:rPr>
        <w:t>９</w:t>
      </w:r>
      <w:r w:rsidRPr="00373FDB">
        <w:rPr>
          <w:rFonts w:ascii="ＭＳ ゴシック" w:eastAsia="ＭＳ ゴシック" w:hAnsi="ＭＳ ゴシック" w:hint="eastAsia"/>
          <w:kern w:val="0"/>
        </w:rPr>
        <w:t>条</w:t>
      </w:r>
      <w:r w:rsidRPr="00B90C5B">
        <w:rPr>
          <w:rFonts w:ascii="ＭＳ 明朝" w:eastAsia="ＭＳ 明朝" w:hAnsi="ＭＳ 明朝" w:hint="eastAsia"/>
          <w:kern w:val="0"/>
        </w:rPr>
        <w:t xml:space="preserve">　市長は、</w:t>
      </w:r>
      <w:r>
        <w:rPr>
          <w:rFonts w:ascii="ＭＳ 明朝" w:eastAsia="ＭＳ 明朝" w:hAnsi="ＭＳ 明朝" w:hint="eastAsia"/>
          <w:kern w:val="0"/>
        </w:rPr>
        <w:t>指導員の職務による傷害等</w:t>
      </w:r>
      <w:r w:rsidRPr="00B90C5B">
        <w:rPr>
          <w:rFonts w:ascii="ＭＳ 明朝" w:eastAsia="ＭＳ 明朝" w:hAnsi="ＭＳ 明朝" w:hint="eastAsia"/>
          <w:kern w:val="0"/>
        </w:rPr>
        <w:t>を補償</w:t>
      </w:r>
      <w:r>
        <w:rPr>
          <w:rFonts w:ascii="ＭＳ 明朝" w:eastAsia="ＭＳ 明朝" w:hAnsi="ＭＳ 明朝" w:hint="eastAsia"/>
          <w:kern w:val="0"/>
        </w:rPr>
        <w:t>するため、ボランティア活動保険に加入</w:t>
      </w:r>
      <w:r w:rsidRPr="00B90C5B">
        <w:rPr>
          <w:rFonts w:ascii="ＭＳ 明朝" w:eastAsia="ＭＳ 明朝" w:hAnsi="ＭＳ 明朝" w:hint="eastAsia"/>
          <w:kern w:val="0"/>
        </w:rPr>
        <w:t>する</w:t>
      </w:r>
      <w:r>
        <w:rPr>
          <w:rFonts w:ascii="ＭＳ 明朝" w:eastAsia="ＭＳ 明朝" w:hAnsi="ＭＳ 明朝" w:hint="eastAsia"/>
          <w:kern w:val="0"/>
        </w:rPr>
        <w:t>ものとする</w:t>
      </w:r>
      <w:r w:rsidRPr="00B90C5B">
        <w:rPr>
          <w:rFonts w:ascii="ＭＳ 明朝" w:eastAsia="ＭＳ 明朝" w:hAnsi="ＭＳ 明朝" w:hint="eastAsia"/>
          <w:kern w:val="0"/>
        </w:rPr>
        <w:t>。</w:t>
      </w:r>
    </w:p>
    <w:p w:rsidR="00826F74" w:rsidRPr="00B90C5B" w:rsidRDefault="00826F74" w:rsidP="00826F74">
      <w:pPr>
        <w:autoSpaceDE w:val="0"/>
        <w:autoSpaceDN w:val="0"/>
        <w:ind w:firstLineChars="100" w:firstLine="230"/>
        <w:rPr>
          <w:rFonts w:ascii="ＭＳ 明朝" w:eastAsia="ＭＳ 明朝" w:hAnsi="ＭＳ 明朝"/>
          <w:kern w:val="0"/>
        </w:rPr>
      </w:pPr>
      <w:r w:rsidRPr="00B90C5B">
        <w:rPr>
          <w:rFonts w:ascii="ＭＳ 明朝" w:eastAsia="ＭＳ 明朝" w:hAnsi="ＭＳ 明朝" w:hint="eastAsia"/>
          <w:kern w:val="0"/>
        </w:rPr>
        <w:t>（庶務）</w:t>
      </w:r>
    </w:p>
    <w:p w:rsidR="00826F74" w:rsidRPr="00A32CFD" w:rsidRDefault="00826F74" w:rsidP="00826F74">
      <w:pPr>
        <w:shd w:val="clear" w:color="auto" w:fill="FFFEFA"/>
        <w:autoSpaceDE w:val="0"/>
        <w:autoSpaceDN w:val="0"/>
        <w:jc w:val="left"/>
        <w:rPr>
          <w:rFonts w:ascii="ＭＳ 明朝" w:eastAsia="ＭＳ 明朝" w:hAnsi="ＭＳ 明朝" w:cs="ＭＳ Ｐゴシック"/>
          <w:color w:val="111111"/>
          <w:kern w:val="0"/>
          <w:szCs w:val="21"/>
        </w:rPr>
      </w:pPr>
      <w:r w:rsidRPr="006F2A4A">
        <w:rPr>
          <w:rFonts w:ascii="ＭＳ ゴシック" w:eastAsia="ＭＳ ゴシック" w:hAnsi="ＭＳ ゴシック" w:hint="eastAsia"/>
          <w:kern w:val="0"/>
        </w:rPr>
        <w:t>第</w:t>
      </w:r>
      <w:r w:rsidR="00087831">
        <w:rPr>
          <w:rFonts w:ascii="ＭＳ ゴシック" w:eastAsia="ＭＳ ゴシック" w:hAnsi="ＭＳ ゴシック" w:hint="eastAsia"/>
          <w:kern w:val="0"/>
        </w:rPr>
        <w:t>10</w:t>
      </w:r>
      <w:r w:rsidRPr="006F2A4A">
        <w:rPr>
          <w:rFonts w:ascii="ＭＳ ゴシック" w:eastAsia="ＭＳ ゴシック" w:hAnsi="ＭＳ ゴシック" w:hint="eastAsia"/>
          <w:kern w:val="0"/>
        </w:rPr>
        <w:t>条</w:t>
      </w:r>
      <w:r w:rsidRPr="00B90C5B">
        <w:rPr>
          <w:rFonts w:ascii="ＭＳ 明朝" w:eastAsia="ＭＳ 明朝" w:hAnsi="ＭＳ 明朝" w:hint="eastAsia"/>
          <w:kern w:val="0"/>
        </w:rPr>
        <w:t xml:space="preserve">　指導員の庶務は、防災</w:t>
      </w:r>
      <w:r>
        <w:rPr>
          <w:rFonts w:ascii="ＭＳ 明朝" w:eastAsia="ＭＳ 明朝" w:hAnsi="ＭＳ 明朝" w:hint="eastAsia"/>
          <w:kern w:val="0"/>
        </w:rPr>
        <w:t>担当課</w:t>
      </w:r>
      <w:r w:rsidRPr="00B90C5B">
        <w:rPr>
          <w:rFonts w:ascii="ＭＳ 明朝" w:eastAsia="ＭＳ 明朝" w:hAnsi="ＭＳ 明朝" w:hint="eastAsia"/>
          <w:kern w:val="0"/>
        </w:rPr>
        <w:t>において処理する。</w:t>
      </w:r>
    </w:p>
    <w:p w:rsidR="00663DBB" w:rsidRPr="00A32CFD" w:rsidRDefault="00A32CFD" w:rsidP="00826F74">
      <w:pPr>
        <w:shd w:val="clear" w:color="auto" w:fill="FFFEFA"/>
        <w:autoSpaceDE w:val="0"/>
        <w:autoSpaceDN w:val="0"/>
        <w:ind w:firstLineChars="100" w:firstLine="230"/>
        <w:jc w:val="left"/>
        <w:rPr>
          <w:rFonts w:ascii="ＭＳ 明朝" w:eastAsia="ＭＳ 明朝" w:hAnsi="ＭＳ 明朝" w:cs="ＭＳ Ｐゴシック"/>
          <w:color w:val="111111"/>
          <w:kern w:val="0"/>
          <w:szCs w:val="21"/>
        </w:rPr>
      </w:pPr>
      <w:r w:rsidRPr="00A32CFD">
        <w:rPr>
          <w:rFonts w:ascii="ＭＳ 明朝" w:eastAsia="ＭＳ 明朝" w:hAnsi="ＭＳ 明朝" w:cs="ＭＳ Ｐゴシック"/>
          <w:color w:val="111111"/>
          <w:kern w:val="0"/>
          <w:szCs w:val="21"/>
        </w:rPr>
        <w:t>（</w:t>
      </w:r>
      <w:r w:rsidRPr="00A32CFD">
        <w:rPr>
          <w:rFonts w:ascii="ＭＳ 明朝" w:eastAsia="ＭＳ 明朝" w:hAnsi="ＭＳ 明朝" w:cs="ＭＳ Ｐゴシック" w:hint="eastAsia"/>
          <w:color w:val="111111"/>
          <w:kern w:val="0"/>
          <w:szCs w:val="21"/>
        </w:rPr>
        <w:t>補則</w:t>
      </w:r>
      <w:r w:rsidR="00663DBB" w:rsidRPr="00A32CFD">
        <w:rPr>
          <w:rFonts w:ascii="ＭＳ 明朝" w:eastAsia="ＭＳ 明朝" w:hAnsi="ＭＳ 明朝" w:cs="ＭＳ Ｐゴシック"/>
          <w:color w:val="111111"/>
          <w:kern w:val="0"/>
          <w:szCs w:val="21"/>
        </w:rPr>
        <w:t>）</w:t>
      </w:r>
    </w:p>
    <w:p w:rsidR="001E596C" w:rsidRPr="00A32CFD" w:rsidRDefault="00A32CFD" w:rsidP="00826F74">
      <w:pPr>
        <w:shd w:val="clear" w:color="auto" w:fill="FFFEFA"/>
        <w:autoSpaceDE w:val="0"/>
        <w:autoSpaceDN w:val="0"/>
        <w:jc w:val="left"/>
        <w:rPr>
          <w:rFonts w:ascii="ＭＳ 明朝" w:eastAsia="ＭＳ 明朝" w:hAnsi="ＭＳ 明朝" w:cs="ＭＳ Ｐゴシック"/>
          <w:color w:val="111111"/>
          <w:kern w:val="0"/>
          <w:szCs w:val="21"/>
        </w:rPr>
      </w:pPr>
      <w:r w:rsidRPr="00A32CFD">
        <w:rPr>
          <w:rFonts w:ascii="ＭＳ ゴシック" w:eastAsia="ＭＳ ゴシック" w:hAnsi="ＭＳ ゴシック" w:cs="ＭＳ Ｐゴシック"/>
          <w:bCs/>
          <w:color w:val="111111"/>
          <w:kern w:val="0"/>
          <w:szCs w:val="21"/>
        </w:rPr>
        <w:t>第</w:t>
      </w:r>
      <w:r w:rsidR="00087831">
        <w:rPr>
          <w:rFonts w:ascii="ＭＳ ゴシック" w:eastAsia="ＭＳ ゴシック" w:hAnsi="ＭＳ ゴシック" w:cs="ＭＳ Ｐゴシック" w:hint="eastAsia"/>
          <w:bCs/>
          <w:color w:val="111111"/>
          <w:kern w:val="0"/>
          <w:szCs w:val="21"/>
        </w:rPr>
        <w:t>11</w:t>
      </w:r>
      <w:r w:rsidR="00663DBB" w:rsidRPr="00A32CFD">
        <w:rPr>
          <w:rFonts w:ascii="ＭＳ ゴシック" w:eastAsia="ＭＳ ゴシック" w:hAnsi="ＭＳ ゴシック" w:cs="ＭＳ Ｐゴシック"/>
          <w:bCs/>
          <w:color w:val="111111"/>
          <w:kern w:val="0"/>
          <w:szCs w:val="21"/>
        </w:rPr>
        <w:t>条</w:t>
      </w:r>
      <w:r w:rsidR="00663DBB" w:rsidRPr="00A32CFD">
        <w:rPr>
          <w:rFonts w:ascii="ＭＳ 明朝" w:eastAsia="ＭＳ 明朝" w:hAnsi="ＭＳ 明朝" w:cs="ＭＳ Ｐゴシック"/>
          <w:b/>
          <w:bCs/>
          <w:color w:val="111111"/>
          <w:kern w:val="0"/>
          <w:szCs w:val="21"/>
        </w:rPr>
        <w:t xml:space="preserve">　</w:t>
      </w:r>
      <w:r w:rsidR="00103F4F" w:rsidRPr="00A32CFD">
        <w:rPr>
          <w:rFonts w:ascii="ＭＳ 明朝" w:eastAsia="ＭＳ 明朝" w:hAnsi="ＭＳ 明朝" w:cs="ＭＳ Ｐゴシック"/>
          <w:color w:val="111111"/>
          <w:kern w:val="0"/>
          <w:szCs w:val="21"/>
        </w:rPr>
        <w:t>この</w:t>
      </w:r>
      <w:r w:rsidR="00103F4F" w:rsidRPr="00A32CFD">
        <w:rPr>
          <w:rFonts w:ascii="ＭＳ 明朝" w:eastAsia="ＭＳ 明朝" w:hAnsi="ＭＳ 明朝" w:cs="ＭＳ Ｐゴシック" w:hint="eastAsia"/>
          <w:color w:val="111111"/>
          <w:kern w:val="0"/>
          <w:szCs w:val="21"/>
        </w:rPr>
        <w:t>要綱</w:t>
      </w:r>
      <w:r w:rsidR="00103F4F" w:rsidRPr="00A32CFD">
        <w:rPr>
          <w:rFonts w:ascii="ＭＳ 明朝" w:eastAsia="ＭＳ 明朝" w:hAnsi="ＭＳ 明朝" w:cs="ＭＳ Ｐゴシック"/>
          <w:color w:val="111111"/>
          <w:kern w:val="0"/>
          <w:szCs w:val="21"/>
        </w:rPr>
        <w:t>に定めるもののほか、必要な事項は</w:t>
      </w:r>
      <w:r w:rsidR="002F41D3">
        <w:rPr>
          <w:rFonts w:ascii="ＭＳ 明朝" w:eastAsia="ＭＳ 明朝" w:hAnsi="ＭＳ 明朝" w:cs="ＭＳ Ｐゴシック" w:hint="eastAsia"/>
          <w:color w:val="111111"/>
          <w:kern w:val="0"/>
          <w:szCs w:val="21"/>
        </w:rPr>
        <w:t>、</w:t>
      </w:r>
      <w:r w:rsidR="00663DBB" w:rsidRPr="00A32CFD">
        <w:rPr>
          <w:rFonts w:ascii="ＭＳ 明朝" w:eastAsia="ＭＳ 明朝" w:hAnsi="ＭＳ 明朝" w:cs="ＭＳ Ｐゴシック"/>
          <w:color w:val="111111"/>
          <w:kern w:val="0"/>
          <w:szCs w:val="21"/>
        </w:rPr>
        <w:t>別に定める。</w:t>
      </w:r>
    </w:p>
    <w:p w:rsidR="00663DBB" w:rsidRPr="00A32CFD" w:rsidRDefault="00663DBB" w:rsidP="00826F74">
      <w:pPr>
        <w:shd w:val="clear" w:color="auto" w:fill="FFFEFA"/>
        <w:autoSpaceDE w:val="0"/>
        <w:autoSpaceDN w:val="0"/>
        <w:ind w:firstLineChars="300" w:firstLine="690"/>
        <w:jc w:val="left"/>
        <w:rPr>
          <w:rFonts w:ascii="ＭＳ ゴシック" w:eastAsia="ＭＳ ゴシック" w:hAnsi="ＭＳ ゴシック" w:cs="ＭＳ Ｐゴシック"/>
          <w:color w:val="111111"/>
          <w:kern w:val="0"/>
          <w:szCs w:val="21"/>
        </w:rPr>
      </w:pPr>
      <w:r w:rsidRPr="00A32CFD">
        <w:rPr>
          <w:rFonts w:ascii="ＭＳ ゴシック" w:eastAsia="ＭＳ ゴシック" w:hAnsi="ＭＳ ゴシック" w:cs="ＭＳ Ｐゴシック"/>
          <w:bCs/>
          <w:color w:val="111111"/>
          <w:kern w:val="0"/>
          <w:szCs w:val="21"/>
        </w:rPr>
        <w:t>附　則</w:t>
      </w:r>
    </w:p>
    <w:p w:rsidR="00663DBB" w:rsidRPr="00A32CFD" w:rsidRDefault="00103F4F" w:rsidP="00826F74">
      <w:pPr>
        <w:shd w:val="clear" w:color="auto" w:fill="FFFEFA"/>
        <w:autoSpaceDE w:val="0"/>
        <w:autoSpaceDN w:val="0"/>
        <w:ind w:firstLineChars="100" w:firstLine="230"/>
        <w:jc w:val="left"/>
        <w:rPr>
          <w:rFonts w:ascii="ＭＳ 明朝" w:eastAsia="ＭＳ 明朝" w:hAnsi="ＭＳ 明朝" w:cs="ＭＳ Ｐゴシック"/>
          <w:color w:val="111111"/>
          <w:kern w:val="0"/>
          <w:szCs w:val="21"/>
        </w:rPr>
      </w:pPr>
      <w:r w:rsidRPr="00A32CFD">
        <w:rPr>
          <w:rFonts w:ascii="ＭＳ 明朝" w:eastAsia="ＭＳ 明朝" w:hAnsi="ＭＳ 明朝" w:cs="ＭＳ Ｐゴシック"/>
          <w:color w:val="111111"/>
          <w:kern w:val="0"/>
          <w:szCs w:val="21"/>
        </w:rPr>
        <w:t>この</w:t>
      </w:r>
      <w:r w:rsidR="006970B3">
        <w:rPr>
          <w:rFonts w:ascii="ＭＳ 明朝" w:eastAsia="ＭＳ 明朝" w:hAnsi="ＭＳ 明朝" w:cs="ＭＳ Ｐゴシック" w:hint="eastAsia"/>
          <w:color w:val="111111"/>
          <w:kern w:val="0"/>
          <w:szCs w:val="21"/>
        </w:rPr>
        <w:t>告示</w:t>
      </w:r>
      <w:r w:rsidR="001E596C" w:rsidRPr="00A32CFD">
        <w:rPr>
          <w:rFonts w:ascii="ＭＳ 明朝" w:eastAsia="ＭＳ 明朝" w:hAnsi="ＭＳ 明朝" w:cs="ＭＳ Ｐゴシック"/>
          <w:color w:val="111111"/>
          <w:kern w:val="0"/>
          <w:szCs w:val="21"/>
        </w:rPr>
        <w:t>は、</w:t>
      </w:r>
      <w:r w:rsidR="00A13882">
        <w:rPr>
          <w:rFonts w:ascii="ＭＳ 明朝" w:eastAsia="ＭＳ 明朝" w:hAnsi="ＭＳ 明朝" w:cs="ＭＳ Ｐゴシック" w:hint="eastAsia"/>
          <w:color w:val="111111"/>
          <w:kern w:val="0"/>
          <w:szCs w:val="21"/>
        </w:rPr>
        <w:t>公示の日</w:t>
      </w:r>
      <w:r w:rsidR="00663DBB" w:rsidRPr="00A32CFD">
        <w:rPr>
          <w:rFonts w:ascii="ＭＳ 明朝" w:eastAsia="ＭＳ 明朝" w:hAnsi="ＭＳ 明朝" w:cs="ＭＳ Ｐゴシック"/>
          <w:color w:val="111111"/>
          <w:kern w:val="0"/>
          <w:szCs w:val="21"/>
        </w:rPr>
        <w:t>から施行する。</w:t>
      </w:r>
    </w:p>
    <w:sectPr w:rsidR="00663DBB" w:rsidRPr="00A32CFD" w:rsidSect="00A32CFD">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278" w:rsidRDefault="00766278" w:rsidP="0008134E">
      <w:r>
        <w:separator/>
      </w:r>
    </w:p>
  </w:endnote>
  <w:endnote w:type="continuationSeparator" w:id="0">
    <w:p w:rsidR="00766278" w:rsidRDefault="00766278" w:rsidP="0008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278" w:rsidRDefault="00766278" w:rsidP="0008134E">
      <w:r>
        <w:separator/>
      </w:r>
    </w:p>
  </w:footnote>
  <w:footnote w:type="continuationSeparator" w:id="0">
    <w:p w:rsidR="00766278" w:rsidRDefault="00766278" w:rsidP="00081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3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BB"/>
    <w:rsid w:val="0008134E"/>
    <w:rsid w:val="00087831"/>
    <w:rsid w:val="00103F4F"/>
    <w:rsid w:val="001229A1"/>
    <w:rsid w:val="00131CA5"/>
    <w:rsid w:val="00140EFD"/>
    <w:rsid w:val="001E596C"/>
    <w:rsid w:val="002D2970"/>
    <w:rsid w:val="002E20DC"/>
    <w:rsid w:val="002F36FB"/>
    <w:rsid w:val="002F41D3"/>
    <w:rsid w:val="00315D4A"/>
    <w:rsid w:val="003D1B4E"/>
    <w:rsid w:val="00402871"/>
    <w:rsid w:val="00482079"/>
    <w:rsid w:val="0049388D"/>
    <w:rsid w:val="00663DBB"/>
    <w:rsid w:val="006970B3"/>
    <w:rsid w:val="00766278"/>
    <w:rsid w:val="00826F74"/>
    <w:rsid w:val="00967C7E"/>
    <w:rsid w:val="00985E6B"/>
    <w:rsid w:val="009D66DA"/>
    <w:rsid w:val="009E5E9A"/>
    <w:rsid w:val="00A13882"/>
    <w:rsid w:val="00A32CFD"/>
    <w:rsid w:val="00A429FD"/>
    <w:rsid w:val="00BE3E65"/>
    <w:rsid w:val="00C704F4"/>
    <w:rsid w:val="00C72D7F"/>
    <w:rsid w:val="00D11249"/>
    <w:rsid w:val="00D43D80"/>
    <w:rsid w:val="00E44F01"/>
    <w:rsid w:val="00EC56DA"/>
    <w:rsid w:val="00F93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4A3EB6-05AA-4F12-BE34-9AFAD709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34E"/>
    <w:pPr>
      <w:tabs>
        <w:tab w:val="center" w:pos="4252"/>
        <w:tab w:val="right" w:pos="8504"/>
      </w:tabs>
      <w:snapToGrid w:val="0"/>
    </w:pPr>
  </w:style>
  <w:style w:type="character" w:customStyle="1" w:styleId="a4">
    <w:name w:val="ヘッダー (文字)"/>
    <w:basedOn w:val="a0"/>
    <w:link w:val="a3"/>
    <w:uiPriority w:val="99"/>
    <w:rsid w:val="0008134E"/>
  </w:style>
  <w:style w:type="paragraph" w:styleId="a5">
    <w:name w:val="footer"/>
    <w:basedOn w:val="a"/>
    <w:link w:val="a6"/>
    <w:uiPriority w:val="99"/>
    <w:unhideWhenUsed/>
    <w:rsid w:val="0008134E"/>
    <w:pPr>
      <w:tabs>
        <w:tab w:val="center" w:pos="4252"/>
        <w:tab w:val="right" w:pos="8504"/>
      </w:tabs>
      <w:snapToGrid w:val="0"/>
    </w:pPr>
  </w:style>
  <w:style w:type="character" w:customStyle="1" w:styleId="a6">
    <w:name w:val="フッター (文字)"/>
    <w:basedOn w:val="a0"/>
    <w:link w:val="a5"/>
    <w:uiPriority w:val="99"/>
    <w:rsid w:val="0008134E"/>
  </w:style>
  <w:style w:type="paragraph" w:styleId="a7">
    <w:name w:val="Balloon Text"/>
    <w:basedOn w:val="a"/>
    <w:link w:val="a8"/>
    <w:uiPriority w:val="99"/>
    <w:semiHidden/>
    <w:unhideWhenUsed/>
    <w:rsid w:val="004028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28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292388">
      <w:bodyDiv w:val="1"/>
      <w:marLeft w:val="0"/>
      <w:marRight w:val="0"/>
      <w:marTop w:val="0"/>
      <w:marBottom w:val="0"/>
      <w:divBdr>
        <w:top w:val="none" w:sz="0" w:space="0" w:color="auto"/>
        <w:left w:val="none" w:sz="0" w:space="0" w:color="auto"/>
        <w:bottom w:val="none" w:sz="0" w:space="0" w:color="auto"/>
        <w:right w:val="none" w:sz="0" w:space="0" w:color="auto"/>
      </w:divBdr>
      <w:divsChild>
        <w:div w:id="1492286114">
          <w:marLeft w:val="0"/>
          <w:marRight w:val="0"/>
          <w:marTop w:val="0"/>
          <w:marBottom w:val="0"/>
          <w:divBdr>
            <w:top w:val="none" w:sz="0" w:space="0" w:color="auto"/>
            <w:left w:val="none" w:sz="0" w:space="0" w:color="auto"/>
            <w:bottom w:val="none" w:sz="0" w:space="0" w:color="auto"/>
            <w:right w:val="none" w:sz="0" w:space="0" w:color="auto"/>
          </w:divBdr>
          <w:divsChild>
            <w:div w:id="963779351">
              <w:marLeft w:val="0"/>
              <w:marRight w:val="0"/>
              <w:marTop w:val="0"/>
              <w:marBottom w:val="0"/>
              <w:divBdr>
                <w:top w:val="none" w:sz="0" w:space="0" w:color="auto"/>
                <w:left w:val="none" w:sz="0" w:space="0" w:color="auto"/>
                <w:bottom w:val="none" w:sz="0" w:space="0" w:color="auto"/>
                <w:right w:val="none" w:sz="0" w:space="0" w:color="auto"/>
              </w:divBdr>
              <w:divsChild>
                <w:div w:id="2121484268">
                  <w:marLeft w:val="0"/>
                  <w:marRight w:val="0"/>
                  <w:marTop w:val="0"/>
                  <w:marBottom w:val="0"/>
                  <w:divBdr>
                    <w:top w:val="none" w:sz="0" w:space="0" w:color="auto"/>
                    <w:left w:val="none" w:sz="0" w:space="0" w:color="auto"/>
                    <w:bottom w:val="none" w:sz="0" w:space="0" w:color="auto"/>
                    <w:right w:val="none" w:sz="0" w:space="0" w:color="auto"/>
                  </w:divBdr>
                  <w:divsChild>
                    <w:div w:id="1545676315">
                      <w:marLeft w:val="0"/>
                      <w:marRight w:val="0"/>
                      <w:marTop w:val="0"/>
                      <w:marBottom w:val="0"/>
                      <w:divBdr>
                        <w:top w:val="none" w:sz="0" w:space="0" w:color="auto"/>
                        <w:left w:val="none" w:sz="0" w:space="0" w:color="auto"/>
                        <w:bottom w:val="none" w:sz="0" w:space="0" w:color="auto"/>
                        <w:right w:val="none" w:sz="0" w:space="0" w:color="auto"/>
                      </w:divBdr>
                      <w:divsChild>
                        <w:div w:id="563413687">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829103447">
                          <w:marLeft w:val="0"/>
                          <w:marRight w:val="0"/>
                          <w:marTop w:val="0"/>
                          <w:marBottom w:val="0"/>
                          <w:divBdr>
                            <w:top w:val="none" w:sz="0" w:space="0" w:color="auto"/>
                            <w:left w:val="none" w:sz="0" w:space="0" w:color="auto"/>
                            <w:bottom w:val="none" w:sz="0" w:space="0" w:color="auto"/>
                            <w:right w:val="none" w:sz="0" w:space="0" w:color="auto"/>
                          </w:divBdr>
                        </w:div>
                        <w:div w:id="480004053">
                          <w:marLeft w:val="0"/>
                          <w:marRight w:val="0"/>
                          <w:marTop w:val="0"/>
                          <w:marBottom w:val="0"/>
                          <w:divBdr>
                            <w:top w:val="none" w:sz="0" w:space="0" w:color="auto"/>
                            <w:left w:val="none" w:sz="0" w:space="0" w:color="auto"/>
                            <w:bottom w:val="none" w:sz="0" w:space="0" w:color="auto"/>
                            <w:right w:val="none" w:sz="0" w:space="0" w:color="auto"/>
                          </w:divBdr>
                        </w:div>
                        <w:div w:id="1228953078">
                          <w:marLeft w:val="0"/>
                          <w:marRight w:val="0"/>
                          <w:marTop w:val="0"/>
                          <w:marBottom w:val="0"/>
                          <w:divBdr>
                            <w:top w:val="none" w:sz="0" w:space="0" w:color="auto"/>
                            <w:left w:val="none" w:sz="0" w:space="0" w:color="auto"/>
                            <w:bottom w:val="none" w:sz="0" w:space="0" w:color="auto"/>
                            <w:right w:val="none" w:sz="0" w:space="0" w:color="auto"/>
                          </w:divBdr>
                        </w:div>
                        <w:div w:id="1881477158">
                          <w:marLeft w:val="0"/>
                          <w:marRight w:val="0"/>
                          <w:marTop w:val="0"/>
                          <w:marBottom w:val="0"/>
                          <w:divBdr>
                            <w:top w:val="none" w:sz="0" w:space="0" w:color="auto"/>
                            <w:left w:val="none" w:sz="0" w:space="0" w:color="auto"/>
                            <w:bottom w:val="none" w:sz="0" w:space="0" w:color="auto"/>
                            <w:right w:val="none" w:sz="0" w:space="0" w:color="auto"/>
                          </w:divBdr>
                        </w:div>
                        <w:div w:id="518278078">
                          <w:marLeft w:val="0"/>
                          <w:marRight w:val="0"/>
                          <w:marTop w:val="0"/>
                          <w:marBottom w:val="0"/>
                          <w:divBdr>
                            <w:top w:val="none" w:sz="0" w:space="0" w:color="auto"/>
                            <w:left w:val="none" w:sz="0" w:space="0" w:color="auto"/>
                            <w:bottom w:val="none" w:sz="0" w:space="0" w:color="auto"/>
                            <w:right w:val="none" w:sz="0" w:space="0" w:color="auto"/>
                          </w:divBdr>
                        </w:div>
                        <w:div w:id="1674139916">
                          <w:marLeft w:val="0"/>
                          <w:marRight w:val="0"/>
                          <w:marTop w:val="0"/>
                          <w:marBottom w:val="0"/>
                          <w:divBdr>
                            <w:top w:val="none" w:sz="0" w:space="0" w:color="auto"/>
                            <w:left w:val="none" w:sz="0" w:space="0" w:color="auto"/>
                            <w:bottom w:val="none" w:sz="0" w:space="0" w:color="auto"/>
                            <w:right w:val="none" w:sz="0" w:space="0" w:color="auto"/>
                          </w:divBdr>
                        </w:div>
                        <w:div w:id="1178426268">
                          <w:marLeft w:val="0"/>
                          <w:marRight w:val="0"/>
                          <w:marTop w:val="0"/>
                          <w:marBottom w:val="0"/>
                          <w:divBdr>
                            <w:top w:val="none" w:sz="0" w:space="0" w:color="auto"/>
                            <w:left w:val="none" w:sz="0" w:space="0" w:color="auto"/>
                            <w:bottom w:val="none" w:sz="0" w:space="0" w:color="auto"/>
                            <w:right w:val="none" w:sz="0" w:space="0" w:color="auto"/>
                          </w:divBdr>
                        </w:div>
                        <w:div w:id="129136931">
                          <w:marLeft w:val="0"/>
                          <w:marRight w:val="0"/>
                          <w:marTop w:val="0"/>
                          <w:marBottom w:val="0"/>
                          <w:divBdr>
                            <w:top w:val="none" w:sz="0" w:space="0" w:color="auto"/>
                            <w:left w:val="none" w:sz="0" w:space="0" w:color="auto"/>
                            <w:bottom w:val="none" w:sz="0" w:space="0" w:color="auto"/>
                            <w:right w:val="none" w:sz="0" w:space="0" w:color="auto"/>
                          </w:divBdr>
                        </w:div>
                        <w:div w:id="1501971107">
                          <w:marLeft w:val="0"/>
                          <w:marRight w:val="0"/>
                          <w:marTop w:val="0"/>
                          <w:marBottom w:val="0"/>
                          <w:divBdr>
                            <w:top w:val="none" w:sz="0" w:space="0" w:color="auto"/>
                            <w:left w:val="none" w:sz="0" w:space="0" w:color="auto"/>
                            <w:bottom w:val="none" w:sz="0" w:space="0" w:color="auto"/>
                            <w:right w:val="none" w:sz="0" w:space="0" w:color="auto"/>
                          </w:divBdr>
                        </w:div>
                        <w:div w:id="2144805427">
                          <w:marLeft w:val="0"/>
                          <w:marRight w:val="0"/>
                          <w:marTop w:val="0"/>
                          <w:marBottom w:val="0"/>
                          <w:divBdr>
                            <w:top w:val="none" w:sz="0" w:space="0" w:color="auto"/>
                            <w:left w:val="none" w:sz="0" w:space="0" w:color="auto"/>
                            <w:bottom w:val="none" w:sz="0" w:space="0" w:color="auto"/>
                            <w:right w:val="none" w:sz="0" w:space="0" w:color="auto"/>
                          </w:divBdr>
                        </w:div>
                        <w:div w:id="493106990">
                          <w:marLeft w:val="0"/>
                          <w:marRight w:val="0"/>
                          <w:marTop w:val="0"/>
                          <w:marBottom w:val="0"/>
                          <w:divBdr>
                            <w:top w:val="none" w:sz="0" w:space="0" w:color="auto"/>
                            <w:left w:val="none" w:sz="0" w:space="0" w:color="auto"/>
                            <w:bottom w:val="none" w:sz="0" w:space="0" w:color="auto"/>
                            <w:right w:val="none" w:sz="0" w:space="0" w:color="auto"/>
                          </w:divBdr>
                        </w:div>
                        <w:div w:id="83036282">
                          <w:marLeft w:val="0"/>
                          <w:marRight w:val="0"/>
                          <w:marTop w:val="0"/>
                          <w:marBottom w:val="0"/>
                          <w:divBdr>
                            <w:top w:val="none" w:sz="0" w:space="0" w:color="auto"/>
                            <w:left w:val="none" w:sz="0" w:space="0" w:color="auto"/>
                            <w:bottom w:val="none" w:sz="0" w:space="0" w:color="auto"/>
                            <w:right w:val="none" w:sz="0" w:space="0" w:color="auto"/>
                          </w:divBdr>
                        </w:div>
                        <w:div w:id="965619658">
                          <w:marLeft w:val="0"/>
                          <w:marRight w:val="0"/>
                          <w:marTop w:val="0"/>
                          <w:marBottom w:val="0"/>
                          <w:divBdr>
                            <w:top w:val="none" w:sz="0" w:space="0" w:color="auto"/>
                            <w:left w:val="none" w:sz="0" w:space="0" w:color="auto"/>
                            <w:bottom w:val="none" w:sz="0" w:space="0" w:color="auto"/>
                            <w:right w:val="none" w:sz="0" w:space="0" w:color="auto"/>
                          </w:divBdr>
                        </w:div>
                        <w:div w:id="1641182420">
                          <w:marLeft w:val="0"/>
                          <w:marRight w:val="0"/>
                          <w:marTop w:val="0"/>
                          <w:marBottom w:val="0"/>
                          <w:divBdr>
                            <w:top w:val="none" w:sz="0" w:space="0" w:color="auto"/>
                            <w:left w:val="none" w:sz="0" w:space="0" w:color="auto"/>
                            <w:bottom w:val="none" w:sz="0" w:space="0" w:color="auto"/>
                            <w:right w:val="none" w:sz="0" w:space="0" w:color="auto"/>
                          </w:divBdr>
                        </w:div>
                        <w:div w:id="58016737">
                          <w:marLeft w:val="0"/>
                          <w:marRight w:val="0"/>
                          <w:marTop w:val="0"/>
                          <w:marBottom w:val="0"/>
                          <w:divBdr>
                            <w:top w:val="none" w:sz="0" w:space="0" w:color="auto"/>
                            <w:left w:val="none" w:sz="0" w:space="0" w:color="auto"/>
                            <w:bottom w:val="none" w:sz="0" w:space="0" w:color="auto"/>
                            <w:right w:val="none" w:sz="0" w:space="0" w:color="auto"/>
                          </w:divBdr>
                        </w:div>
                        <w:div w:id="507332851">
                          <w:marLeft w:val="0"/>
                          <w:marRight w:val="0"/>
                          <w:marTop w:val="0"/>
                          <w:marBottom w:val="0"/>
                          <w:divBdr>
                            <w:top w:val="none" w:sz="0" w:space="0" w:color="auto"/>
                            <w:left w:val="none" w:sz="0" w:space="0" w:color="auto"/>
                            <w:bottom w:val="none" w:sz="0" w:space="0" w:color="auto"/>
                            <w:right w:val="none" w:sz="0" w:space="0" w:color="auto"/>
                          </w:divBdr>
                        </w:div>
                        <w:div w:id="855771810">
                          <w:marLeft w:val="0"/>
                          <w:marRight w:val="0"/>
                          <w:marTop w:val="0"/>
                          <w:marBottom w:val="0"/>
                          <w:divBdr>
                            <w:top w:val="none" w:sz="0" w:space="0" w:color="auto"/>
                            <w:left w:val="none" w:sz="0" w:space="0" w:color="auto"/>
                            <w:bottom w:val="none" w:sz="0" w:space="0" w:color="auto"/>
                            <w:right w:val="none" w:sz="0" w:space="0" w:color="auto"/>
                          </w:divBdr>
                        </w:div>
                        <w:div w:id="2140420083">
                          <w:marLeft w:val="0"/>
                          <w:marRight w:val="0"/>
                          <w:marTop w:val="0"/>
                          <w:marBottom w:val="0"/>
                          <w:divBdr>
                            <w:top w:val="none" w:sz="0" w:space="0" w:color="auto"/>
                            <w:left w:val="none" w:sz="0" w:space="0" w:color="auto"/>
                            <w:bottom w:val="none" w:sz="0" w:space="0" w:color="auto"/>
                            <w:right w:val="none" w:sz="0" w:space="0" w:color="auto"/>
                          </w:divBdr>
                        </w:div>
                        <w:div w:id="1985234385">
                          <w:marLeft w:val="0"/>
                          <w:marRight w:val="0"/>
                          <w:marTop w:val="0"/>
                          <w:marBottom w:val="0"/>
                          <w:divBdr>
                            <w:top w:val="none" w:sz="0" w:space="0" w:color="auto"/>
                            <w:left w:val="none" w:sz="0" w:space="0" w:color="auto"/>
                            <w:bottom w:val="none" w:sz="0" w:space="0" w:color="auto"/>
                            <w:right w:val="none" w:sz="0" w:space="0" w:color="auto"/>
                          </w:divBdr>
                        </w:div>
                        <w:div w:id="107703844">
                          <w:marLeft w:val="0"/>
                          <w:marRight w:val="0"/>
                          <w:marTop w:val="0"/>
                          <w:marBottom w:val="0"/>
                          <w:divBdr>
                            <w:top w:val="none" w:sz="0" w:space="0" w:color="auto"/>
                            <w:left w:val="none" w:sz="0" w:space="0" w:color="auto"/>
                            <w:bottom w:val="none" w:sz="0" w:space="0" w:color="auto"/>
                            <w:right w:val="none" w:sz="0" w:space="0" w:color="auto"/>
                          </w:divBdr>
                        </w:div>
                        <w:div w:id="135150695">
                          <w:marLeft w:val="0"/>
                          <w:marRight w:val="0"/>
                          <w:marTop w:val="0"/>
                          <w:marBottom w:val="0"/>
                          <w:divBdr>
                            <w:top w:val="none" w:sz="0" w:space="0" w:color="auto"/>
                            <w:left w:val="none" w:sz="0" w:space="0" w:color="auto"/>
                            <w:bottom w:val="none" w:sz="0" w:space="0" w:color="auto"/>
                            <w:right w:val="none" w:sz="0" w:space="0" w:color="auto"/>
                          </w:divBdr>
                        </w:div>
                        <w:div w:id="1655915806">
                          <w:marLeft w:val="0"/>
                          <w:marRight w:val="0"/>
                          <w:marTop w:val="0"/>
                          <w:marBottom w:val="0"/>
                          <w:divBdr>
                            <w:top w:val="none" w:sz="0" w:space="0" w:color="auto"/>
                            <w:left w:val="none" w:sz="0" w:space="0" w:color="auto"/>
                            <w:bottom w:val="none" w:sz="0" w:space="0" w:color="auto"/>
                            <w:right w:val="none" w:sz="0" w:space="0" w:color="auto"/>
                          </w:divBdr>
                        </w:div>
                        <w:div w:id="495536903">
                          <w:marLeft w:val="0"/>
                          <w:marRight w:val="0"/>
                          <w:marTop w:val="0"/>
                          <w:marBottom w:val="0"/>
                          <w:divBdr>
                            <w:top w:val="none" w:sz="0" w:space="0" w:color="auto"/>
                            <w:left w:val="none" w:sz="0" w:space="0" w:color="auto"/>
                            <w:bottom w:val="none" w:sz="0" w:space="0" w:color="auto"/>
                            <w:right w:val="none" w:sz="0" w:space="0" w:color="auto"/>
                          </w:divBdr>
                        </w:div>
                        <w:div w:id="1657956614">
                          <w:marLeft w:val="0"/>
                          <w:marRight w:val="0"/>
                          <w:marTop w:val="0"/>
                          <w:marBottom w:val="0"/>
                          <w:divBdr>
                            <w:top w:val="none" w:sz="0" w:space="0" w:color="auto"/>
                            <w:left w:val="none" w:sz="0" w:space="0" w:color="auto"/>
                            <w:bottom w:val="none" w:sz="0" w:space="0" w:color="auto"/>
                            <w:right w:val="none" w:sz="0" w:space="0" w:color="auto"/>
                          </w:divBdr>
                        </w:div>
                        <w:div w:id="1036613878">
                          <w:marLeft w:val="0"/>
                          <w:marRight w:val="0"/>
                          <w:marTop w:val="0"/>
                          <w:marBottom w:val="0"/>
                          <w:divBdr>
                            <w:top w:val="none" w:sz="0" w:space="0" w:color="auto"/>
                            <w:left w:val="none" w:sz="0" w:space="0" w:color="auto"/>
                            <w:bottom w:val="none" w:sz="0" w:space="0" w:color="auto"/>
                            <w:right w:val="none" w:sz="0" w:space="0" w:color="auto"/>
                          </w:divBdr>
                        </w:div>
                        <w:div w:id="276254457">
                          <w:marLeft w:val="0"/>
                          <w:marRight w:val="0"/>
                          <w:marTop w:val="0"/>
                          <w:marBottom w:val="0"/>
                          <w:divBdr>
                            <w:top w:val="none" w:sz="0" w:space="0" w:color="auto"/>
                            <w:left w:val="none" w:sz="0" w:space="0" w:color="auto"/>
                            <w:bottom w:val="none" w:sz="0" w:space="0" w:color="auto"/>
                            <w:right w:val="none" w:sz="0" w:space="0" w:color="auto"/>
                          </w:divBdr>
                        </w:div>
                        <w:div w:id="1172988250">
                          <w:marLeft w:val="0"/>
                          <w:marRight w:val="0"/>
                          <w:marTop w:val="0"/>
                          <w:marBottom w:val="0"/>
                          <w:divBdr>
                            <w:top w:val="none" w:sz="0" w:space="0" w:color="auto"/>
                            <w:left w:val="none" w:sz="0" w:space="0" w:color="auto"/>
                            <w:bottom w:val="none" w:sz="0" w:space="0" w:color="auto"/>
                            <w:right w:val="none" w:sz="0" w:space="0" w:color="auto"/>
                          </w:divBdr>
                        </w:div>
                        <w:div w:id="1860847360">
                          <w:marLeft w:val="0"/>
                          <w:marRight w:val="0"/>
                          <w:marTop w:val="0"/>
                          <w:marBottom w:val="0"/>
                          <w:divBdr>
                            <w:top w:val="none" w:sz="0" w:space="0" w:color="auto"/>
                            <w:left w:val="none" w:sz="0" w:space="0" w:color="auto"/>
                            <w:bottom w:val="none" w:sz="0" w:space="0" w:color="auto"/>
                            <w:right w:val="none" w:sz="0" w:space="0" w:color="auto"/>
                          </w:divBdr>
                        </w:div>
                        <w:div w:id="1636912953">
                          <w:marLeft w:val="0"/>
                          <w:marRight w:val="0"/>
                          <w:marTop w:val="0"/>
                          <w:marBottom w:val="0"/>
                          <w:divBdr>
                            <w:top w:val="none" w:sz="0" w:space="0" w:color="auto"/>
                            <w:left w:val="none" w:sz="0" w:space="0" w:color="auto"/>
                            <w:bottom w:val="none" w:sz="0" w:space="0" w:color="auto"/>
                            <w:right w:val="none" w:sz="0" w:space="0" w:color="auto"/>
                          </w:divBdr>
                        </w:div>
                        <w:div w:id="1703821470">
                          <w:marLeft w:val="0"/>
                          <w:marRight w:val="0"/>
                          <w:marTop w:val="0"/>
                          <w:marBottom w:val="0"/>
                          <w:divBdr>
                            <w:top w:val="none" w:sz="0" w:space="0" w:color="auto"/>
                            <w:left w:val="none" w:sz="0" w:space="0" w:color="auto"/>
                            <w:bottom w:val="none" w:sz="0" w:space="0" w:color="auto"/>
                            <w:right w:val="none" w:sz="0" w:space="0" w:color="auto"/>
                          </w:divBdr>
                        </w:div>
                        <w:div w:id="127936364">
                          <w:marLeft w:val="0"/>
                          <w:marRight w:val="0"/>
                          <w:marTop w:val="0"/>
                          <w:marBottom w:val="0"/>
                          <w:divBdr>
                            <w:top w:val="none" w:sz="0" w:space="0" w:color="auto"/>
                            <w:left w:val="none" w:sz="0" w:space="0" w:color="auto"/>
                            <w:bottom w:val="none" w:sz="0" w:space="0" w:color="auto"/>
                            <w:right w:val="none" w:sz="0" w:space="0" w:color="auto"/>
                          </w:divBdr>
                        </w:div>
                        <w:div w:id="1949577933">
                          <w:marLeft w:val="0"/>
                          <w:marRight w:val="0"/>
                          <w:marTop w:val="0"/>
                          <w:marBottom w:val="0"/>
                          <w:divBdr>
                            <w:top w:val="none" w:sz="0" w:space="0" w:color="auto"/>
                            <w:left w:val="none" w:sz="0" w:space="0" w:color="auto"/>
                            <w:bottom w:val="none" w:sz="0" w:space="0" w:color="auto"/>
                            <w:right w:val="none" w:sz="0" w:space="0" w:color="auto"/>
                          </w:divBdr>
                        </w:div>
                        <w:div w:id="39090535">
                          <w:marLeft w:val="0"/>
                          <w:marRight w:val="0"/>
                          <w:marTop w:val="0"/>
                          <w:marBottom w:val="0"/>
                          <w:divBdr>
                            <w:top w:val="none" w:sz="0" w:space="0" w:color="auto"/>
                            <w:left w:val="none" w:sz="0" w:space="0" w:color="auto"/>
                            <w:bottom w:val="none" w:sz="0" w:space="0" w:color="auto"/>
                            <w:right w:val="none" w:sz="0" w:space="0" w:color="auto"/>
                          </w:divBdr>
                        </w:div>
                        <w:div w:id="1442618">
                          <w:marLeft w:val="0"/>
                          <w:marRight w:val="0"/>
                          <w:marTop w:val="0"/>
                          <w:marBottom w:val="0"/>
                          <w:divBdr>
                            <w:top w:val="none" w:sz="0" w:space="0" w:color="auto"/>
                            <w:left w:val="none" w:sz="0" w:space="0" w:color="auto"/>
                            <w:bottom w:val="none" w:sz="0" w:space="0" w:color="auto"/>
                            <w:right w:val="none" w:sz="0" w:space="0" w:color="auto"/>
                          </w:divBdr>
                        </w:div>
                        <w:div w:id="1326669542">
                          <w:marLeft w:val="0"/>
                          <w:marRight w:val="0"/>
                          <w:marTop w:val="0"/>
                          <w:marBottom w:val="0"/>
                          <w:divBdr>
                            <w:top w:val="none" w:sz="0" w:space="0" w:color="auto"/>
                            <w:left w:val="none" w:sz="0" w:space="0" w:color="auto"/>
                            <w:bottom w:val="none" w:sz="0" w:space="0" w:color="auto"/>
                            <w:right w:val="none" w:sz="0" w:space="0" w:color="auto"/>
                          </w:divBdr>
                        </w:div>
                        <w:div w:id="1324308924">
                          <w:marLeft w:val="0"/>
                          <w:marRight w:val="0"/>
                          <w:marTop w:val="0"/>
                          <w:marBottom w:val="0"/>
                          <w:divBdr>
                            <w:top w:val="none" w:sz="0" w:space="0" w:color="auto"/>
                            <w:left w:val="none" w:sz="0" w:space="0" w:color="auto"/>
                            <w:bottom w:val="none" w:sz="0" w:space="0" w:color="auto"/>
                            <w:right w:val="none" w:sz="0" w:space="0" w:color="auto"/>
                          </w:divBdr>
                        </w:div>
                        <w:div w:id="797453325">
                          <w:marLeft w:val="0"/>
                          <w:marRight w:val="0"/>
                          <w:marTop w:val="0"/>
                          <w:marBottom w:val="0"/>
                          <w:divBdr>
                            <w:top w:val="none" w:sz="0" w:space="0" w:color="auto"/>
                            <w:left w:val="none" w:sz="0" w:space="0" w:color="auto"/>
                            <w:bottom w:val="none" w:sz="0" w:space="0" w:color="auto"/>
                            <w:right w:val="none" w:sz="0" w:space="0" w:color="auto"/>
                          </w:divBdr>
                        </w:div>
                        <w:div w:id="1966080604">
                          <w:marLeft w:val="0"/>
                          <w:marRight w:val="0"/>
                          <w:marTop w:val="0"/>
                          <w:marBottom w:val="0"/>
                          <w:divBdr>
                            <w:top w:val="none" w:sz="0" w:space="0" w:color="auto"/>
                            <w:left w:val="none" w:sz="0" w:space="0" w:color="auto"/>
                            <w:bottom w:val="none" w:sz="0" w:space="0" w:color="auto"/>
                            <w:right w:val="none" w:sz="0" w:space="0" w:color="auto"/>
                          </w:divBdr>
                        </w:div>
                        <w:div w:id="176241099">
                          <w:marLeft w:val="0"/>
                          <w:marRight w:val="0"/>
                          <w:marTop w:val="0"/>
                          <w:marBottom w:val="0"/>
                          <w:divBdr>
                            <w:top w:val="none" w:sz="0" w:space="0" w:color="auto"/>
                            <w:left w:val="none" w:sz="0" w:space="0" w:color="auto"/>
                            <w:bottom w:val="none" w:sz="0" w:space="0" w:color="auto"/>
                            <w:right w:val="none" w:sz="0" w:space="0" w:color="auto"/>
                          </w:divBdr>
                        </w:div>
                        <w:div w:id="10718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神馬良栄</dc:creator>
  <cp:keywords/>
  <dc:description/>
  <cp:lastModifiedBy>須永瞳</cp:lastModifiedBy>
  <cp:revision>2</cp:revision>
  <cp:lastPrinted>2020-07-28T00:05:00Z</cp:lastPrinted>
  <dcterms:created xsi:type="dcterms:W3CDTF">2020-12-04T02:24:00Z</dcterms:created>
  <dcterms:modified xsi:type="dcterms:W3CDTF">2020-12-04T02:24:00Z</dcterms:modified>
</cp:coreProperties>
</file>