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A5F" w:rsidRPr="00A047F9" w:rsidRDefault="00373A5F" w:rsidP="007210CF">
      <w:pPr>
        <w:jc w:val="center"/>
        <w:rPr>
          <w:b/>
          <w:sz w:val="22"/>
          <w:szCs w:val="22"/>
        </w:rPr>
      </w:pPr>
    </w:p>
    <w:p w:rsidR="007210CF" w:rsidRPr="00E157DA" w:rsidRDefault="008D43AE" w:rsidP="007210CF">
      <w:pPr>
        <w:rPr>
          <w:rFonts w:asciiTheme="minorEastAsia" w:eastAsiaTheme="minorEastAsia" w:hAnsiTheme="minorEastAsia"/>
          <w:sz w:val="22"/>
          <w:szCs w:val="22"/>
        </w:rPr>
      </w:pPr>
      <w:r w:rsidRPr="00A047F9">
        <w:rPr>
          <w:rFonts w:hint="eastAsia"/>
          <w:sz w:val="22"/>
          <w:szCs w:val="22"/>
        </w:rPr>
        <w:t>■</w:t>
      </w:r>
      <w:r w:rsidR="009A1E29" w:rsidRPr="00A047F9">
        <w:rPr>
          <w:rFonts w:hint="eastAsia"/>
          <w:sz w:val="22"/>
          <w:szCs w:val="22"/>
        </w:rPr>
        <w:t>開催</w:t>
      </w:r>
      <w:r w:rsidR="00BE2FDB">
        <w:rPr>
          <w:rFonts w:hint="eastAsia"/>
          <w:sz w:val="22"/>
          <w:szCs w:val="22"/>
        </w:rPr>
        <w:t>日時：平成</w:t>
      </w:r>
      <w:r w:rsidR="00C4422B">
        <w:rPr>
          <w:rFonts w:asciiTheme="minorEastAsia" w:eastAsiaTheme="minorEastAsia" w:hAnsiTheme="minorEastAsia"/>
          <w:sz w:val="22"/>
          <w:szCs w:val="22"/>
        </w:rPr>
        <w:t>31</w:t>
      </w:r>
      <w:r w:rsidR="007210CF" w:rsidRPr="00E157DA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C4422B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7210CF" w:rsidRPr="00E157DA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C4422B">
        <w:rPr>
          <w:rFonts w:asciiTheme="minorEastAsia" w:eastAsiaTheme="minorEastAsia" w:hAnsiTheme="minorEastAsia"/>
          <w:sz w:val="22"/>
          <w:szCs w:val="22"/>
        </w:rPr>
        <w:t>25</w:t>
      </w:r>
      <w:r w:rsidR="007210CF" w:rsidRPr="00E157DA">
        <w:rPr>
          <w:rFonts w:asciiTheme="minorEastAsia" w:eastAsiaTheme="minorEastAsia" w:hAnsiTheme="minorEastAsia" w:hint="eastAsia"/>
          <w:sz w:val="22"/>
          <w:szCs w:val="22"/>
        </w:rPr>
        <w:t>日（</w:t>
      </w:r>
      <w:r w:rsidR="00C4422B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8D3831">
        <w:rPr>
          <w:rFonts w:asciiTheme="minorEastAsia" w:eastAsiaTheme="minorEastAsia" w:hAnsiTheme="minorEastAsia" w:hint="eastAsia"/>
          <w:sz w:val="22"/>
          <w:szCs w:val="22"/>
        </w:rPr>
        <w:t xml:space="preserve">）　</w:t>
      </w:r>
    </w:p>
    <w:p w:rsidR="007210CF" w:rsidRPr="00E157DA" w:rsidRDefault="008D43AE" w:rsidP="007210CF">
      <w:pPr>
        <w:rPr>
          <w:rFonts w:asciiTheme="minorEastAsia" w:eastAsiaTheme="minorEastAsia" w:hAnsiTheme="minorEastAsia"/>
          <w:sz w:val="22"/>
          <w:szCs w:val="22"/>
        </w:rPr>
      </w:pPr>
      <w:r w:rsidRPr="00E157DA">
        <w:rPr>
          <w:rFonts w:asciiTheme="minorEastAsia" w:eastAsiaTheme="minorEastAsia" w:hAnsiTheme="minorEastAsia" w:hint="eastAsia"/>
          <w:sz w:val="22"/>
          <w:szCs w:val="22"/>
        </w:rPr>
        <w:t>■</w:t>
      </w:r>
      <w:r w:rsidR="009A1E29" w:rsidRPr="00E157DA">
        <w:rPr>
          <w:rFonts w:asciiTheme="minorEastAsia" w:eastAsiaTheme="minorEastAsia" w:hAnsiTheme="minorEastAsia" w:hint="eastAsia"/>
          <w:sz w:val="22"/>
          <w:szCs w:val="22"/>
        </w:rPr>
        <w:t>開催</w:t>
      </w:r>
      <w:r w:rsidR="007210CF" w:rsidRPr="00E157DA">
        <w:rPr>
          <w:rFonts w:asciiTheme="minorEastAsia" w:eastAsiaTheme="minorEastAsia" w:hAnsiTheme="minorEastAsia" w:hint="eastAsia"/>
          <w:sz w:val="22"/>
          <w:szCs w:val="22"/>
        </w:rPr>
        <w:t>場所：伊豆の国市</w:t>
      </w:r>
      <w:r w:rsidR="00721106" w:rsidRPr="00E157DA">
        <w:rPr>
          <w:rFonts w:asciiTheme="minorEastAsia" w:eastAsiaTheme="minorEastAsia" w:hAnsiTheme="minorEastAsia" w:hint="eastAsia"/>
          <w:sz w:val="22"/>
          <w:szCs w:val="22"/>
        </w:rPr>
        <w:t xml:space="preserve">役所 </w:t>
      </w:r>
      <w:r w:rsidR="00BE2FDB" w:rsidRPr="00E157DA">
        <w:rPr>
          <w:rFonts w:asciiTheme="minorEastAsia" w:eastAsiaTheme="minorEastAsia" w:hAnsiTheme="minorEastAsia" w:hint="eastAsia"/>
          <w:sz w:val="22"/>
          <w:szCs w:val="22"/>
        </w:rPr>
        <w:t>大仁庁舎２</w:t>
      </w:r>
      <w:r w:rsidR="00721106" w:rsidRPr="00E157DA">
        <w:rPr>
          <w:rFonts w:asciiTheme="minorEastAsia" w:eastAsiaTheme="minorEastAsia" w:hAnsiTheme="minorEastAsia" w:hint="eastAsia"/>
          <w:sz w:val="22"/>
          <w:szCs w:val="22"/>
        </w:rPr>
        <w:t xml:space="preserve">階 </w:t>
      </w:r>
      <w:r w:rsidR="00C4422B">
        <w:rPr>
          <w:rFonts w:asciiTheme="minorEastAsia" w:eastAsiaTheme="minorEastAsia" w:hAnsiTheme="minorEastAsia" w:hint="eastAsia"/>
          <w:sz w:val="22"/>
          <w:szCs w:val="22"/>
        </w:rPr>
        <w:t>第１</w:t>
      </w:r>
      <w:r w:rsidR="00721106" w:rsidRPr="00E157DA">
        <w:rPr>
          <w:rFonts w:asciiTheme="minorEastAsia" w:eastAsiaTheme="minorEastAsia" w:hAnsiTheme="minorEastAsia" w:hint="eastAsia"/>
          <w:sz w:val="22"/>
          <w:szCs w:val="22"/>
        </w:rPr>
        <w:t>会議室</w:t>
      </w:r>
    </w:p>
    <w:p w:rsidR="007210CF" w:rsidRPr="008D3831" w:rsidRDefault="008D43AE" w:rsidP="008D3831">
      <w:pPr>
        <w:rPr>
          <w:rFonts w:asciiTheme="minorEastAsia" w:eastAsiaTheme="minorEastAsia" w:hAnsiTheme="minorEastAsia"/>
          <w:sz w:val="22"/>
          <w:szCs w:val="22"/>
        </w:rPr>
      </w:pPr>
      <w:r w:rsidRPr="00E157DA">
        <w:rPr>
          <w:rFonts w:asciiTheme="minorEastAsia" w:eastAsiaTheme="minorEastAsia" w:hAnsiTheme="minorEastAsia" w:hint="eastAsia"/>
          <w:sz w:val="22"/>
          <w:szCs w:val="22"/>
        </w:rPr>
        <w:t>■</w:t>
      </w:r>
      <w:r w:rsidR="00C4422B">
        <w:rPr>
          <w:rFonts w:asciiTheme="minorEastAsia" w:eastAsiaTheme="minorEastAsia" w:hAnsiTheme="minorEastAsia" w:hint="eastAsia"/>
          <w:sz w:val="22"/>
          <w:szCs w:val="22"/>
        </w:rPr>
        <w:t>出席者</w:t>
      </w:r>
      <w:r w:rsidR="007210CF" w:rsidRPr="00E157DA">
        <w:rPr>
          <w:rFonts w:asciiTheme="minorEastAsia" w:eastAsiaTheme="minorEastAsia" w:hAnsiTheme="minorEastAsia" w:hint="eastAsia"/>
          <w:sz w:val="22"/>
          <w:szCs w:val="22"/>
        </w:rPr>
        <w:t>数：</w:t>
      </w:r>
      <w:r w:rsidR="00C4422B">
        <w:rPr>
          <w:rFonts w:asciiTheme="minorEastAsia" w:eastAsiaTheme="minorEastAsia" w:hAnsiTheme="minorEastAsia" w:hint="eastAsia"/>
          <w:sz w:val="22"/>
          <w:szCs w:val="22"/>
        </w:rPr>
        <w:t>委員14</w:t>
      </w:r>
      <w:r w:rsidR="007210CF" w:rsidRPr="00E157DA">
        <w:rPr>
          <w:rFonts w:asciiTheme="minorEastAsia" w:eastAsiaTheme="minorEastAsia" w:hAnsiTheme="minorEastAsia" w:hint="eastAsia"/>
          <w:sz w:val="22"/>
          <w:szCs w:val="22"/>
        </w:rPr>
        <w:t>名</w:t>
      </w:r>
    </w:p>
    <w:p w:rsidR="008A000D" w:rsidRPr="00A047F9" w:rsidRDefault="008A000D" w:rsidP="009A1E29">
      <w:pPr>
        <w:ind w:left="2"/>
        <w:rPr>
          <w:sz w:val="22"/>
          <w:szCs w:val="22"/>
        </w:rPr>
      </w:pPr>
    </w:p>
    <w:p w:rsidR="00070ADF" w:rsidRPr="00A047F9" w:rsidRDefault="008D3831" w:rsidP="008D3831">
      <w:pPr>
        <w:ind w:left="2"/>
        <w:rPr>
          <w:sz w:val="22"/>
          <w:szCs w:val="22"/>
        </w:rPr>
      </w:pPr>
      <w:r>
        <w:rPr>
          <w:rFonts w:hint="eastAsia"/>
          <w:sz w:val="22"/>
          <w:szCs w:val="22"/>
        </w:rPr>
        <w:t>協議の結果は以下のとおり。</w:t>
      </w:r>
    </w:p>
    <w:p w:rsidR="003D0266" w:rsidRPr="00A047F9" w:rsidRDefault="003D0266" w:rsidP="00A94F12">
      <w:pPr>
        <w:ind w:left="220" w:hangingChars="100" w:hanging="220"/>
        <w:rPr>
          <w:sz w:val="22"/>
          <w:szCs w:val="22"/>
        </w:rPr>
      </w:pPr>
    </w:p>
    <w:p w:rsidR="00DE4801" w:rsidRPr="00A047F9" w:rsidRDefault="008D3831" w:rsidP="00304C2C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　協議の場を設けた区域の範囲</w:t>
      </w:r>
    </w:p>
    <w:p w:rsidR="001E1B02" w:rsidRPr="00A047F9" w:rsidRDefault="008D3831" w:rsidP="00742D1F">
      <w:pPr>
        <w:ind w:leftChars="100" w:left="210"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伊豆の国市全域</w:t>
      </w:r>
    </w:p>
    <w:p w:rsidR="00C81A22" w:rsidRDefault="008B15BB" w:rsidP="009A1E29">
      <w:pPr>
        <w:ind w:left="2"/>
        <w:rPr>
          <w:rFonts w:ascii="ＭＳ 明朝" w:hAnsi="ＭＳ 明朝"/>
          <w:sz w:val="22"/>
          <w:szCs w:val="22"/>
        </w:rPr>
      </w:pPr>
      <w:r w:rsidRPr="00A047F9">
        <w:rPr>
          <w:rFonts w:ascii="ＭＳ 明朝" w:hAnsi="ＭＳ 明朝" w:hint="eastAsia"/>
          <w:sz w:val="22"/>
          <w:szCs w:val="22"/>
        </w:rPr>
        <w:t xml:space="preserve">　</w:t>
      </w:r>
    </w:p>
    <w:p w:rsidR="009867BE" w:rsidRPr="009867BE" w:rsidRDefault="008D3831" w:rsidP="00304C2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協議の結果を取りまとめた年月日</w:t>
      </w:r>
    </w:p>
    <w:p w:rsidR="009867BE" w:rsidRDefault="008D3831" w:rsidP="00721106">
      <w:pPr>
        <w:ind w:leftChars="300" w:left="6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平成</w:t>
      </w:r>
      <w:r w:rsidR="00C4422B">
        <w:rPr>
          <w:rFonts w:ascii="ＭＳ 明朝" w:hAnsi="ＭＳ 明朝" w:hint="eastAsia"/>
          <w:sz w:val="22"/>
          <w:szCs w:val="22"/>
        </w:rPr>
        <w:t>31</w:t>
      </w:r>
      <w:r>
        <w:rPr>
          <w:rFonts w:ascii="ＭＳ 明朝" w:hAnsi="ＭＳ 明朝" w:hint="eastAsia"/>
          <w:sz w:val="22"/>
          <w:szCs w:val="22"/>
        </w:rPr>
        <w:t>年</w:t>
      </w:r>
      <w:r w:rsidR="00C4422B">
        <w:rPr>
          <w:rFonts w:ascii="ＭＳ 明朝" w:hAnsi="ＭＳ 明朝" w:hint="eastAsia"/>
          <w:sz w:val="22"/>
          <w:szCs w:val="22"/>
        </w:rPr>
        <w:t>３</w:t>
      </w:r>
      <w:r>
        <w:rPr>
          <w:rFonts w:ascii="ＭＳ 明朝" w:hAnsi="ＭＳ 明朝" w:hint="eastAsia"/>
          <w:sz w:val="22"/>
          <w:szCs w:val="22"/>
        </w:rPr>
        <w:t>月25日</w:t>
      </w:r>
    </w:p>
    <w:p w:rsidR="00A51757" w:rsidRDefault="00A51757" w:rsidP="008D3831">
      <w:pPr>
        <w:rPr>
          <w:rFonts w:ascii="ＭＳ 明朝" w:hAnsi="ＭＳ 明朝"/>
          <w:sz w:val="22"/>
          <w:szCs w:val="22"/>
        </w:rPr>
      </w:pPr>
    </w:p>
    <w:p w:rsidR="008D3831" w:rsidRDefault="008D3831" w:rsidP="008D3831">
      <w:pPr>
        <w:ind w:left="22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　当該地域における今後の地域の中心となる経営体（担い手）の状況</w:t>
      </w:r>
    </w:p>
    <w:tbl>
      <w:tblPr>
        <w:tblStyle w:val="ab"/>
        <w:tblW w:w="0" w:type="auto"/>
        <w:tblInd w:w="630" w:type="dxa"/>
        <w:tblLook w:val="04A0" w:firstRow="1" w:lastRow="0" w:firstColumn="1" w:lastColumn="0" w:noHBand="0" w:noVBand="1"/>
      </w:tblPr>
      <w:tblGrid>
        <w:gridCol w:w="1605"/>
        <w:gridCol w:w="3156"/>
        <w:gridCol w:w="2373"/>
        <w:gridCol w:w="2373"/>
      </w:tblGrid>
      <w:tr w:rsidR="008D3831" w:rsidTr="008D3831">
        <w:tc>
          <w:tcPr>
            <w:tcW w:w="1605" w:type="dxa"/>
          </w:tcPr>
          <w:p w:rsidR="008D3831" w:rsidRDefault="008D3831" w:rsidP="009867B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地区</w:t>
            </w:r>
          </w:p>
        </w:tc>
        <w:tc>
          <w:tcPr>
            <w:tcW w:w="3156" w:type="dxa"/>
          </w:tcPr>
          <w:p w:rsidR="008D3831" w:rsidRDefault="008D3831" w:rsidP="009867B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人数</w:t>
            </w:r>
          </w:p>
        </w:tc>
        <w:tc>
          <w:tcPr>
            <w:tcW w:w="2373" w:type="dxa"/>
          </w:tcPr>
          <w:p w:rsidR="008D3831" w:rsidRDefault="008D3831" w:rsidP="009867B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認定農業者</w:t>
            </w:r>
          </w:p>
        </w:tc>
        <w:tc>
          <w:tcPr>
            <w:tcW w:w="2373" w:type="dxa"/>
          </w:tcPr>
          <w:p w:rsidR="008D3831" w:rsidRDefault="008D3831" w:rsidP="009867B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就農計画認定者</w:t>
            </w:r>
          </w:p>
        </w:tc>
      </w:tr>
      <w:tr w:rsidR="008D3831" w:rsidTr="008D3831">
        <w:tc>
          <w:tcPr>
            <w:tcW w:w="1605" w:type="dxa"/>
          </w:tcPr>
          <w:p w:rsidR="008D3831" w:rsidRDefault="008D3831" w:rsidP="009867B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韮山地区</w:t>
            </w:r>
          </w:p>
        </w:tc>
        <w:tc>
          <w:tcPr>
            <w:tcW w:w="3156" w:type="dxa"/>
          </w:tcPr>
          <w:p w:rsidR="008D3831" w:rsidRDefault="00C4422B" w:rsidP="009867B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85</w:t>
            </w:r>
            <w:r w:rsidR="008D3831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2373" w:type="dxa"/>
          </w:tcPr>
          <w:p w:rsidR="008D3831" w:rsidRDefault="00C4422B" w:rsidP="009867B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28</w:t>
            </w:r>
            <w:r w:rsidR="008D3831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2373" w:type="dxa"/>
          </w:tcPr>
          <w:p w:rsidR="008D3831" w:rsidRDefault="00C4422B" w:rsidP="009867B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32</w:t>
            </w:r>
            <w:r w:rsidR="008D3831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</w:tr>
      <w:tr w:rsidR="008D3831" w:rsidTr="008D3831">
        <w:tc>
          <w:tcPr>
            <w:tcW w:w="1605" w:type="dxa"/>
          </w:tcPr>
          <w:p w:rsidR="008D3831" w:rsidRDefault="008D3831" w:rsidP="009867B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長岡地区</w:t>
            </w:r>
          </w:p>
        </w:tc>
        <w:tc>
          <w:tcPr>
            <w:tcW w:w="3156" w:type="dxa"/>
          </w:tcPr>
          <w:p w:rsidR="008D3831" w:rsidRDefault="00C4422B" w:rsidP="009867B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3</w:t>
            </w:r>
            <w:r w:rsidR="008D3831">
              <w:rPr>
                <w:rFonts w:ascii="ＭＳ 明朝" w:hAnsi="ＭＳ 明朝" w:hint="eastAsia"/>
                <w:sz w:val="22"/>
                <w:szCs w:val="22"/>
              </w:rPr>
              <w:t>名（うち　重複者1名）</w:t>
            </w:r>
          </w:p>
        </w:tc>
        <w:tc>
          <w:tcPr>
            <w:tcW w:w="2373" w:type="dxa"/>
          </w:tcPr>
          <w:p w:rsidR="008D3831" w:rsidRDefault="00C4422B" w:rsidP="009867B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8D3831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2373" w:type="dxa"/>
          </w:tcPr>
          <w:p w:rsidR="008D3831" w:rsidRDefault="00C4422B" w:rsidP="009867B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1</w:t>
            </w:r>
            <w:r w:rsidR="008D3831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</w:tr>
      <w:tr w:rsidR="008D3831" w:rsidTr="008D3831">
        <w:tc>
          <w:tcPr>
            <w:tcW w:w="1605" w:type="dxa"/>
          </w:tcPr>
          <w:p w:rsidR="008D3831" w:rsidRDefault="008D3831" w:rsidP="009867B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大仁地区</w:t>
            </w:r>
          </w:p>
        </w:tc>
        <w:tc>
          <w:tcPr>
            <w:tcW w:w="3156" w:type="dxa"/>
          </w:tcPr>
          <w:p w:rsidR="008D3831" w:rsidRDefault="00C4422B" w:rsidP="009867B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8</w:t>
            </w:r>
            <w:r w:rsidR="008D3831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2373" w:type="dxa"/>
          </w:tcPr>
          <w:p w:rsidR="008D3831" w:rsidRDefault="00C4422B" w:rsidP="009867B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6</w:t>
            </w:r>
            <w:r w:rsidR="008D3831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2373" w:type="dxa"/>
          </w:tcPr>
          <w:p w:rsidR="008D3831" w:rsidRDefault="008D3831" w:rsidP="009867B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0名</w:t>
            </w:r>
          </w:p>
        </w:tc>
      </w:tr>
      <w:tr w:rsidR="008D3831" w:rsidTr="008D3831">
        <w:tc>
          <w:tcPr>
            <w:tcW w:w="1605" w:type="dxa"/>
          </w:tcPr>
          <w:p w:rsidR="008D3831" w:rsidRDefault="008D3831" w:rsidP="009867B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計</w:t>
            </w:r>
          </w:p>
        </w:tc>
        <w:tc>
          <w:tcPr>
            <w:tcW w:w="3156" w:type="dxa"/>
          </w:tcPr>
          <w:p w:rsidR="008D3831" w:rsidRDefault="00C4422B" w:rsidP="009867B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80</w:t>
            </w:r>
            <w:r w:rsidR="008D3831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2373" w:type="dxa"/>
          </w:tcPr>
          <w:p w:rsidR="008D3831" w:rsidRDefault="00C4422B" w:rsidP="009867B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35</w:t>
            </w:r>
            <w:r w:rsidR="008D3831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2373" w:type="dxa"/>
          </w:tcPr>
          <w:p w:rsidR="008D3831" w:rsidRDefault="00C4422B" w:rsidP="009867B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33</w:t>
            </w:r>
            <w:r w:rsidR="008D3831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</w:tr>
    </w:tbl>
    <w:p w:rsidR="00385AB5" w:rsidRDefault="008D3831" w:rsidP="00C4422B">
      <w:pPr>
        <w:ind w:firstLineChars="200" w:firstLine="44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※今回の更新では、</w:t>
      </w:r>
      <w:r w:rsidR="00A04056">
        <w:rPr>
          <w:rFonts w:ascii="ＭＳ 明朝" w:hAnsi="ＭＳ 明朝" w:hint="eastAsia"/>
          <w:sz w:val="22"/>
          <w:szCs w:val="22"/>
        </w:rPr>
        <w:t>韮山地区において、</w:t>
      </w:r>
      <w:r w:rsidR="00C4422B">
        <w:rPr>
          <w:rFonts w:ascii="ＭＳ 明朝" w:hAnsi="ＭＳ 明朝"/>
          <w:sz w:val="22"/>
          <w:szCs w:val="22"/>
        </w:rPr>
        <w:t>16</w:t>
      </w:r>
      <w:r w:rsidR="00A04056">
        <w:rPr>
          <w:rFonts w:ascii="ＭＳ 明朝" w:hAnsi="ＭＳ 明朝" w:hint="eastAsia"/>
          <w:sz w:val="22"/>
          <w:szCs w:val="22"/>
        </w:rPr>
        <w:t>経営体が新たに中心となる経営体として追加された。</w:t>
      </w:r>
    </w:p>
    <w:p w:rsidR="009867BE" w:rsidRDefault="009867BE" w:rsidP="008C2B10">
      <w:pPr>
        <w:ind w:leftChars="300" w:left="630"/>
        <w:rPr>
          <w:rFonts w:ascii="ＭＳ 明朝" w:hAnsi="ＭＳ 明朝"/>
          <w:sz w:val="22"/>
          <w:szCs w:val="22"/>
        </w:rPr>
      </w:pPr>
    </w:p>
    <w:p w:rsidR="00385AB5" w:rsidRDefault="00A04056" w:rsidP="00385AB5">
      <w:pPr>
        <w:ind w:left="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　３の結果として、当該区域に担い手は十分いるかどうか</w:t>
      </w:r>
    </w:p>
    <w:p w:rsidR="00C57DAF" w:rsidRDefault="00C57DAF" w:rsidP="00385AB5">
      <w:pPr>
        <w:ind w:left="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A04056">
        <w:rPr>
          <w:rFonts w:ascii="ＭＳ 明朝" w:hAnsi="ＭＳ 明朝" w:hint="eastAsia"/>
          <w:sz w:val="22"/>
          <w:szCs w:val="22"/>
        </w:rPr>
        <w:t>韮山地区　担い手は十分確保されている</w:t>
      </w:r>
    </w:p>
    <w:p w:rsidR="00A04056" w:rsidRDefault="00A04056" w:rsidP="00385AB5">
      <w:pPr>
        <w:ind w:left="2"/>
        <w:rPr>
          <w:rFonts w:ascii="ＭＳ 明朝" w:hAnsi="ＭＳ 明朝"/>
          <w:sz w:val="22"/>
          <w:szCs w:val="22"/>
        </w:rPr>
      </w:pPr>
    </w:p>
    <w:p w:rsidR="00C57DAF" w:rsidRDefault="00A04056" w:rsidP="00385AB5">
      <w:pPr>
        <w:ind w:left="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　農地中間管理機構の活用方針</w:t>
      </w:r>
    </w:p>
    <w:p w:rsidR="00C57DAF" w:rsidRDefault="00C57DAF" w:rsidP="00385AB5">
      <w:pPr>
        <w:ind w:left="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</w:t>
      </w:r>
      <w:r w:rsidR="00A04056">
        <w:rPr>
          <w:rFonts w:ascii="ＭＳ 明朝" w:hAnsi="ＭＳ 明朝" w:hint="eastAsia"/>
          <w:sz w:val="22"/>
          <w:szCs w:val="22"/>
        </w:rPr>
        <w:t>韮山地区　農業をリタイア・経営転換する人は、原則として農地中間管理機構に貸し付ける</w:t>
      </w:r>
    </w:p>
    <w:p w:rsidR="00385AB5" w:rsidRDefault="00385AB5" w:rsidP="00C57DAF">
      <w:pPr>
        <w:ind w:left="2"/>
        <w:rPr>
          <w:rFonts w:ascii="ＭＳ 明朝" w:hAnsi="ＭＳ 明朝"/>
          <w:sz w:val="22"/>
          <w:szCs w:val="22"/>
        </w:rPr>
      </w:pPr>
    </w:p>
    <w:p w:rsidR="00742D1F" w:rsidRDefault="00A04056" w:rsidP="008C2B10">
      <w:pPr>
        <w:ind w:left="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６　今後の地域農業のあり方</w:t>
      </w:r>
    </w:p>
    <w:p w:rsidR="009867BE" w:rsidRPr="00C57DAF" w:rsidRDefault="0044671C" w:rsidP="009867BE">
      <w:pPr>
        <w:ind w:leftChars="300" w:left="63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韮山地区　</w:t>
      </w:r>
      <w:r w:rsidR="00A04056">
        <w:rPr>
          <w:rFonts w:ascii="ＭＳ 明朝" w:hAnsi="ＭＳ 明朝" w:hint="eastAsia"/>
          <w:sz w:val="22"/>
          <w:szCs w:val="22"/>
        </w:rPr>
        <w:t>地域として、今後の地域の中心的な担い手となる、「新規就農の促進」を図っていく。</w:t>
      </w:r>
    </w:p>
    <w:p w:rsidR="009867BE" w:rsidRDefault="009867BE" w:rsidP="0044671C">
      <w:pPr>
        <w:ind w:left="1540" w:hangingChars="700" w:hanging="1540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sectPr w:rsidR="009867BE" w:rsidSect="00343EE0">
      <w:pgSz w:w="11906" w:h="16838" w:code="9"/>
      <w:pgMar w:top="567" w:right="851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359" w:rsidRDefault="00557359" w:rsidP="00DE4801">
      <w:r>
        <w:separator/>
      </w:r>
    </w:p>
  </w:endnote>
  <w:endnote w:type="continuationSeparator" w:id="0">
    <w:p w:rsidR="00557359" w:rsidRDefault="00557359" w:rsidP="00DE48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359" w:rsidRDefault="00557359" w:rsidP="00DE4801">
      <w:r>
        <w:separator/>
      </w:r>
    </w:p>
  </w:footnote>
  <w:footnote w:type="continuationSeparator" w:id="0">
    <w:p w:rsidR="00557359" w:rsidRDefault="00557359" w:rsidP="00DE48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95145"/>
    <w:multiLevelType w:val="hybridMultilevel"/>
    <w:tmpl w:val="B3CC3CA4"/>
    <w:lvl w:ilvl="0" w:tplc="E17E5E2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9836E9"/>
    <w:multiLevelType w:val="hybridMultilevel"/>
    <w:tmpl w:val="A4B068FC"/>
    <w:lvl w:ilvl="0" w:tplc="46DAA642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3ACF5EEB"/>
    <w:multiLevelType w:val="hybridMultilevel"/>
    <w:tmpl w:val="C01476A8"/>
    <w:lvl w:ilvl="0" w:tplc="E1F615C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F54BD0"/>
    <w:multiLevelType w:val="hybridMultilevel"/>
    <w:tmpl w:val="E16A1F66"/>
    <w:lvl w:ilvl="0" w:tplc="FDA402F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3478DD"/>
    <w:multiLevelType w:val="hybridMultilevel"/>
    <w:tmpl w:val="595CB58A"/>
    <w:lvl w:ilvl="0" w:tplc="61206D8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F365E21"/>
    <w:multiLevelType w:val="hybridMultilevel"/>
    <w:tmpl w:val="4B0EC1B2"/>
    <w:lvl w:ilvl="0" w:tplc="E23CC5E4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73C05E27"/>
    <w:multiLevelType w:val="hybridMultilevel"/>
    <w:tmpl w:val="ACA6FD24"/>
    <w:lvl w:ilvl="0" w:tplc="5AD4CD5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9A50E0B"/>
    <w:multiLevelType w:val="hybridMultilevel"/>
    <w:tmpl w:val="8EF274DC"/>
    <w:lvl w:ilvl="0" w:tplc="4796DAB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AB8389B"/>
    <w:multiLevelType w:val="hybridMultilevel"/>
    <w:tmpl w:val="1C5C7BAE"/>
    <w:lvl w:ilvl="0" w:tplc="04BE5534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5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0CF"/>
    <w:rsid w:val="000059D5"/>
    <w:rsid w:val="00007F9B"/>
    <w:rsid w:val="0001467E"/>
    <w:rsid w:val="00024F8A"/>
    <w:rsid w:val="00033B6A"/>
    <w:rsid w:val="000347E0"/>
    <w:rsid w:val="00047C3E"/>
    <w:rsid w:val="00053679"/>
    <w:rsid w:val="00070ADF"/>
    <w:rsid w:val="00081C06"/>
    <w:rsid w:val="0008214D"/>
    <w:rsid w:val="00085D7A"/>
    <w:rsid w:val="00092368"/>
    <w:rsid w:val="00101A93"/>
    <w:rsid w:val="00106462"/>
    <w:rsid w:val="00106CFC"/>
    <w:rsid w:val="00120B71"/>
    <w:rsid w:val="0014745D"/>
    <w:rsid w:val="00152B71"/>
    <w:rsid w:val="00162B19"/>
    <w:rsid w:val="001B0FCE"/>
    <w:rsid w:val="001D7AA4"/>
    <w:rsid w:val="001E1B02"/>
    <w:rsid w:val="001F0467"/>
    <w:rsid w:val="002039A8"/>
    <w:rsid w:val="0020438E"/>
    <w:rsid w:val="002473F9"/>
    <w:rsid w:val="00250110"/>
    <w:rsid w:val="00260150"/>
    <w:rsid w:val="00263A34"/>
    <w:rsid w:val="00266A4F"/>
    <w:rsid w:val="00274C37"/>
    <w:rsid w:val="00285633"/>
    <w:rsid w:val="002A1F83"/>
    <w:rsid w:val="002A5480"/>
    <w:rsid w:val="002A6914"/>
    <w:rsid w:val="002A6E42"/>
    <w:rsid w:val="002B48A8"/>
    <w:rsid w:val="002C331A"/>
    <w:rsid w:val="002C6EE2"/>
    <w:rsid w:val="002E03DA"/>
    <w:rsid w:val="002E206E"/>
    <w:rsid w:val="002F429A"/>
    <w:rsid w:val="00300711"/>
    <w:rsid w:val="00302EB9"/>
    <w:rsid w:val="00304C2C"/>
    <w:rsid w:val="00310709"/>
    <w:rsid w:val="003167BF"/>
    <w:rsid w:val="0032027F"/>
    <w:rsid w:val="003255E5"/>
    <w:rsid w:val="003429A5"/>
    <w:rsid w:val="00343EE0"/>
    <w:rsid w:val="00363463"/>
    <w:rsid w:val="0036477C"/>
    <w:rsid w:val="00373A5F"/>
    <w:rsid w:val="003769FD"/>
    <w:rsid w:val="00380FEA"/>
    <w:rsid w:val="00384FB8"/>
    <w:rsid w:val="00385AB5"/>
    <w:rsid w:val="003A21C3"/>
    <w:rsid w:val="003A688B"/>
    <w:rsid w:val="003C7170"/>
    <w:rsid w:val="003D0266"/>
    <w:rsid w:val="003E0378"/>
    <w:rsid w:val="003F48B1"/>
    <w:rsid w:val="00405B9E"/>
    <w:rsid w:val="004170CB"/>
    <w:rsid w:val="00421231"/>
    <w:rsid w:val="004228DD"/>
    <w:rsid w:val="004241E8"/>
    <w:rsid w:val="00426F2F"/>
    <w:rsid w:val="00440E30"/>
    <w:rsid w:val="0044671C"/>
    <w:rsid w:val="00462ACF"/>
    <w:rsid w:val="0047212B"/>
    <w:rsid w:val="00491B44"/>
    <w:rsid w:val="00493DE6"/>
    <w:rsid w:val="004C1904"/>
    <w:rsid w:val="004D0935"/>
    <w:rsid w:val="0050537F"/>
    <w:rsid w:val="00520B32"/>
    <w:rsid w:val="00526153"/>
    <w:rsid w:val="0053594E"/>
    <w:rsid w:val="00540B22"/>
    <w:rsid w:val="0054139E"/>
    <w:rsid w:val="00552A7B"/>
    <w:rsid w:val="00556A95"/>
    <w:rsid w:val="00557359"/>
    <w:rsid w:val="00560F9A"/>
    <w:rsid w:val="00562FFE"/>
    <w:rsid w:val="0056466C"/>
    <w:rsid w:val="00576FB1"/>
    <w:rsid w:val="00581E9F"/>
    <w:rsid w:val="005C109F"/>
    <w:rsid w:val="005D7EBB"/>
    <w:rsid w:val="005E005C"/>
    <w:rsid w:val="005E2B7D"/>
    <w:rsid w:val="005E64E3"/>
    <w:rsid w:val="005F0E00"/>
    <w:rsid w:val="006179D7"/>
    <w:rsid w:val="006235EC"/>
    <w:rsid w:val="0062387B"/>
    <w:rsid w:val="00641E2A"/>
    <w:rsid w:val="00644654"/>
    <w:rsid w:val="006620A5"/>
    <w:rsid w:val="00667044"/>
    <w:rsid w:val="00672FFA"/>
    <w:rsid w:val="006733C0"/>
    <w:rsid w:val="006A29F3"/>
    <w:rsid w:val="006A38A7"/>
    <w:rsid w:val="006B35F0"/>
    <w:rsid w:val="006D4443"/>
    <w:rsid w:val="006D7F9F"/>
    <w:rsid w:val="006E6A9B"/>
    <w:rsid w:val="006E6BAF"/>
    <w:rsid w:val="007210CF"/>
    <w:rsid w:val="00721106"/>
    <w:rsid w:val="00742D1F"/>
    <w:rsid w:val="00746771"/>
    <w:rsid w:val="007522D7"/>
    <w:rsid w:val="00763E2B"/>
    <w:rsid w:val="007668C9"/>
    <w:rsid w:val="00777703"/>
    <w:rsid w:val="0078180E"/>
    <w:rsid w:val="007929A4"/>
    <w:rsid w:val="007D41A8"/>
    <w:rsid w:val="007E63BF"/>
    <w:rsid w:val="00806E35"/>
    <w:rsid w:val="00827207"/>
    <w:rsid w:val="0084014B"/>
    <w:rsid w:val="008671AB"/>
    <w:rsid w:val="008714D9"/>
    <w:rsid w:val="00875024"/>
    <w:rsid w:val="00890D96"/>
    <w:rsid w:val="008A000D"/>
    <w:rsid w:val="008B15BB"/>
    <w:rsid w:val="008C2B10"/>
    <w:rsid w:val="008C3668"/>
    <w:rsid w:val="008C5C8F"/>
    <w:rsid w:val="008C61B7"/>
    <w:rsid w:val="008D1511"/>
    <w:rsid w:val="008D3831"/>
    <w:rsid w:val="008D43AE"/>
    <w:rsid w:val="008E1D62"/>
    <w:rsid w:val="008E7A5C"/>
    <w:rsid w:val="008F7DCF"/>
    <w:rsid w:val="00905AF6"/>
    <w:rsid w:val="00911070"/>
    <w:rsid w:val="00912D61"/>
    <w:rsid w:val="009241F4"/>
    <w:rsid w:val="00945111"/>
    <w:rsid w:val="00953D98"/>
    <w:rsid w:val="00960298"/>
    <w:rsid w:val="00970772"/>
    <w:rsid w:val="00975E5B"/>
    <w:rsid w:val="00980769"/>
    <w:rsid w:val="009867BE"/>
    <w:rsid w:val="00992B99"/>
    <w:rsid w:val="009A1AB6"/>
    <w:rsid w:val="009A1E29"/>
    <w:rsid w:val="009A1EF1"/>
    <w:rsid w:val="009B5F66"/>
    <w:rsid w:val="009B7260"/>
    <w:rsid w:val="009D0200"/>
    <w:rsid w:val="009D0FD8"/>
    <w:rsid w:val="00A04056"/>
    <w:rsid w:val="00A047F9"/>
    <w:rsid w:val="00A141EF"/>
    <w:rsid w:val="00A314DB"/>
    <w:rsid w:val="00A421DD"/>
    <w:rsid w:val="00A42D7D"/>
    <w:rsid w:val="00A51757"/>
    <w:rsid w:val="00A56408"/>
    <w:rsid w:val="00A6215D"/>
    <w:rsid w:val="00A6676B"/>
    <w:rsid w:val="00A80DE6"/>
    <w:rsid w:val="00A94F12"/>
    <w:rsid w:val="00AB144B"/>
    <w:rsid w:val="00AE57DB"/>
    <w:rsid w:val="00AE5C23"/>
    <w:rsid w:val="00AF546B"/>
    <w:rsid w:val="00B15717"/>
    <w:rsid w:val="00B25349"/>
    <w:rsid w:val="00B37881"/>
    <w:rsid w:val="00B42E48"/>
    <w:rsid w:val="00B5313D"/>
    <w:rsid w:val="00B90B5E"/>
    <w:rsid w:val="00B914FE"/>
    <w:rsid w:val="00B931EF"/>
    <w:rsid w:val="00BC3B50"/>
    <w:rsid w:val="00BC3C69"/>
    <w:rsid w:val="00BD0F8C"/>
    <w:rsid w:val="00BD7B52"/>
    <w:rsid w:val="00BE2FDB"/>
    <w:rsid w:val="00BF3267"/>
    <w:rsid w:val="00BF53D6"/>
    <w:rsid w:val="00BF668D"/>
    <w:rsid w:val="00BF7996"/>
    <w:rsid w:val="00C143EF"/>
    <w:rsid w:val="00C441B1"/>
    <w:rsid w:val="00C4422B"/>
    <w:rsid w:val="00C57DAF"/>
    <w:rsid w:val="00C66B14"/>
    <w:rsid w:val="00C704D6"/>
    <w:rsid w:val="00C76536"/>
    <w:rsid w:val="00C81A22"/>
    <w:rsid w:val="00C92A11"/>
    <w:rsid w:val="00C968EE"/>
    <w:rsid w:val="00CA720A"/>
    <w:rsid w:val="00CB44EF"/>
    <w:rsid w:val="00CC49E5"/>
    <w:rsid w:val="00CD2C46"/>
    <w:rsid w:val="00CD4C77"/>
    <w:rsid w:val="00CE1E65"/>
    <w:rsid w:val="00CE50EF"/>
    <w:rsid w:val="00CF2845"/>
    <w:rsid w:val="00CF67C7"/>
    <w:rsid w:val="00CF7297"/>
    <w:rsid w:val="00D225F9"/>
    <w:rsid w:val="00D23F15"/>
    <w:rsid w:val="00D3160D"/>
    <w:rsid w:val="00D32962"/>
    <w:rsid w:val="00D55AB5"/>
    <w:rsid w:val="00D83FEF"/>
    <w:rsid w:val="00D85C20"/>
    <w:rsid w:val="00DC440F"/>
    <w:rsid w:val="00DD3B09"/>
    <w:rsid w:val="00DE4801"/>
    <w:rsid w:val="00E00AB7"/>
    <w:rsid w:val="00E056CB"/>
    <w:rsid w:val="00E157DA"/>
    <w:rsid w:val="00E20915"/>
    <w:rsid w:val="00E22C58"/>
    <w:rsid w:val="00E5213A"/>
    <w:rsid w:val="00E86693"/>
    <w:rsid w:val="00E875B3"/>
    <w:rsid w:val="00EA79B4"/>
    <w:rsid w:val="00ED26E3"/>
    <w:rsid w:val="00EE3CE1"/>
    <w:rsid w:val="00EE527D"/>
    <w:rsid w:val="00EF645F"/>
    <w:rsid w:val="00F128E4"/>
    <w:rsid w:val="00F415EE"/>
    <w:rsid w:val="00F51E20"/>
    <w:rsid w:val="00F618CC"/>
    <w:rsid w:val="00F712C7"/>
    <w:rsid w:val="00F769B7"/>
    <w:rsid w:val="00F80A68"/>
    <w:rsid w:val="00F958DC"/>
    <w:rsid w:val="00FA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E1AC247"/>
  <w15:docId w15:val="{B1578C10-4297-4D4F-A57D-5F8524C86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2A1F83"/>
  </w:style>
  <w:style w:type="character" w:customStyle="1" w:styleId="a4">
    <w:name w:val="日付 (文字)"/>
    <w:link w:val="a3"/>
    <w:rsid w:val="002A1F83"/>
    <w:rPr>
      <w:kern w:val="2"/>
      <w:sz w:val="21"/>
      <w:szCs w:val="24"/>
    </w:rPr>
  </w:style>
  <w:style w:type="paragraph" w:styleId="a5">
    <w:name w:val="header"/>
    <w:basedOn w:val="a"/>
    <w:link w:val="a6"/>
    <w:rsid w:val="00DE48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E4801"/>
    <w:rPr>
      <w:kern w:val="2"/>
      <w:sz w:val="21"/>
      <w:szCs w:val="24"/>
    </w:rPr>
  </w:style>
  <w:style w:type="paragraph" w:styleId="a7">
    <w:name w:val="footer"/>
    <w:basedOn w:val="a"/>
    <w:link w:val="a8"/>
    <w:rsid w:val="00DE48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E4801"/>
    <w:rPr>
      <w:kern w:val="2"/>
      <w:sz w:val="21"/>
      <w:szCs w:val="24"/>
    </w:rPr>
  </w:style>
  <w:style w:type="paragraph" w:styleId="a9">
    <w:name w:val="Balloon Text"/>
    <w:basedOn w:val="a"/>
    <w:link w:val="aa"/>
    <w:rsid w:val="008B15B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B15BB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8D38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2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3227A-455D-45B7-9DCE-94C7BC526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1241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伊豆の国市地域水田農業推進協議会設立総会議事録</vt:lpstr>
      <vt:lpstr>伊豆の国市地域水田農業推進協議会設立総会議事録</vt:lpstr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伊豆の国市地域水田農業推進協議会設立総会議事録</dc:title>
  <dc:creator>伊豆の国市役所</dc:creator>
  <cp:lastModifiedBy>Administrator</cp:lastModifiedBy>
  <cp:revision>53</cp:revision>
  <cp:lastPrinted>2016-10-25T06:45:00Z</cp:lastPrinted>
  <dcterms:created xsi:type="dcterms:W3CDTF">2013-06-26T10:57:00Z</dcterms:created>
  <dcterms:modified xsi:type="dcterms:W3CDTF">2019-03-25T08:10:00Z</dcterms:modified>
</cp:coreProperties>
</file>