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A2A7" w14:textId="77777777" w:rsidR="00273C9B" w:rsidRPr="00D2263C" w:rsidRDefault="00273C9B" w:rsidP="00273C9B">
      <w:pPr>
        <w:widowControl/>
        <w:jc w:val="left"/>
        <w:rPr>
          <w:rFonts w:hAnsi="ＭＳ 明朝" w:cstheme="minorBidi"/>
          <w:szCs w:val="22"/>
        </w:rPr>
      </w:pPr>
      <w:r w:rsidRPr="00D2263C">
        <w:rPr>
          <w:rFonts w:ascii="ＭＳ ゴシック" w:eastAsia="ＭＳ ゴシック" w:hAnsi="ＭＳ ゴシック" w:cstheme="minorBidi" w:hint="eastAsia"/>
          <w:szCs w:val="22"/>
        </w:rPr>
        <w:t>様式第２号</w:t>
      </w:r>
      <w:r w:rsidRPr="00D2263C">
        <w:rPr>
          <w:rFonts w:hAnsi="ＭＳ 明朝" w:cstheme="minorBidi" w:hint="eastAsia"/>
          <w:szCs w:val="22"/>
        </w:rPr>
        <w:t>（用紙　日本産業規格Ａ４縦型）</w:t>
      </w:r>
    </w:p>
    <w:p w14:paraId="712BD3C1" w14:textId="77777777" w:rsidR="00273C9B" w:rsidRPr="00D2263C" w:rsidRDefault="00273C9B" w:rsidP="00273C9B">
      <w:pPr>
        <w:widowControl/>
        <w:jc w:val="left"/>
        <w:rPr>
          <w:rFonts w:hAnsi="ＭＳ 明朝" w:cstheme="minorBidi"/>
          <w:szCs w:val="22"/>
        </w:rPr>
      </w:pPr>
    </w:p>
    <w:p w14:paraId="39679351" w14:textId="77777777" w:rsidR="00273C9B" w:rsidRPr="00D2263C" w:rsidRDefault="00273C9B" w:rsidP="00273C9B">
      <w:pPr>
        <w:widowControl/>
        <w:jc w:val="center"/>
        <w:rPr>
          <w:rFonts w:hAnsi="ＭＳ 明朝" w:cstheme="minorBidi"/>
          <w:szCs w:val="22"/>
        </w:rPr>
      </w:pPr>
      <w:r w:rsidRPr="00D2263C">
        <w:rPr>
          <w:rFonts w:hAnsi="ＭＳ 明朝" w:cstheme="minorBidi" w:hint="eastAsia"/>
          <w:szCs w:val="22"/>
        </w:rPr>
        <w:t>誓　約　書</w:t>
      </w:r>
    </w:p>
    <w:p w14:paraId="558B5C2C" w14:textId="77777777" w:rsidR="00273C9B" w:rsidRPr="00D2263C" w:rsidRDefault="00273C9B" w:rsidP="00273C9B">
      <w:pPr>
        <w:widowControl/>
        <w:jc w:val="left"/>
        <w:rPr>
          <w:rFonts w:hAnsi="ＭＳ 明朝" w:cstheme="minorBidi"/>
          <w:szCs w:val="22"/>
        </w:rPr>
      </w:pPr>
    </w:p>
    <w:p w14:paraId="5E5BE457" w14:textId="77777777" w:rsidR="00273C9B" w:rsidRPr="00D2263C" w:rsidRDefault="00273C9B" w:rsidP="00273C9B">
      <w:pPr>
        <w:jc w:val="left"/>
        <w:rPr>
          <w:rFonts w:hAnsi="ＭＳ 明朝" w:cstheme="minorBidi"/>
          <w:szCs w:val="22"/>
        </w:rPr>
      </w:pPr>
      <w:r w:rsidRPr="00D2263C">
        <w:rPr>
          <w:rFonts w:hAnsi="ＭＳ 明朝" w:cstheme="minorBidi" w:hint="eastAsia"/>
          <w:szCs w:val="22"/>
        </w:rPr>
        <w:t>伊豆の国市長　宛</w:t>
      </w:r>
    </w:p>
    <w:p w14:paraId="0653CE14" w14:textId="77777777" w:rsidR="00273C9B" w:rsidRPr="00D2263C" w:rsidRDefault="00273C9B" w:rsidP="00273C9B">
      <w:pPr>
        <w:jc w:val="left"/>
        <w:rPr>
          <w:rFonts w:hAnsi="ＭＳ 明朝" w:cstheme="minorBidi"/>
          <w:szCs w:val="22"/>
        </w:rPr>
      </w:pPr>
    </w:p>
    <w:p w14:paraId="58157B07" w14:textId="77777777" w:rsidR="00273C9B" w:rsidRPr="00D2263C" w:rsidRDefault="00273C9B" w:rsidP="00273C9B">
      <w:pPr>
        <w:ind w:firstLineChars="1600" w:firstLine="3677"/>
        <w:rPr>
          <w:rFonts w:hAnsi="ＭＳ 明朝" w:cstheme="minorBidi"/>
          <w:szCs w:val="22"/>
        </w:rPr>
      </w:pPr>
      <w:r w:rsidRPr="00D2263C">
        <w:rPr>
          <w:rFonts w:hAnsi="ＭＳ 明朝" w:cstheme="minorBidi" w:hint="eastAsia"/>
          <w:szCs w:val="22"/>
        </w:rPr>
        <w:t>団体名</w:t>
      </w:r>
    </w:p>
    <w:p w14:paraId="4B1DAA5D" w14:textId="77777777" w:rsidR="00273C9B" w:rsidRPr="00D2263C" w:rsidRDefault="00273C9B" w:rsidP="00273C9B">
      <w:pPr>
        <w:ind w:firstLineChars="1600" w:firstLine="3677"/>
        <w:rPr>
          <w:rFonts w:hAnsi="ＭＳ 明朝" w:cstheme="minorBidi"/>
          <w:szCs w:val="22"/>
        </w:rPr>
      </w:pPr>
      <w:r w:rsidRPr="00D2263C">
        <w:rPr>
          <w:rFonts w:hAnsi="ＭＳ 明朝" w:cstheme="minorBidi" w:hint="eastAsia"/>
          <w:szCs w:val="22"/>
        </w:rPr>
        <w:t>代表者　住　　所　伊豆の国市</w:t>
      </w:r>
    </w:p>
    <w:p w14:paraId="4C1D7E10" w14:textId="77777777" w:rsidR="00273C9B" w:rsidRPr="00D2263C" w:rsidRDefault="00273C9B" w:rsidP="00273C9B">
      <w:pPr>
        <w:tabs>
          <w:tab w:val="left" w:pos="6135"/>
        </w:tabs>
        <w:ind w:firstLineChars="1900" w:firstLine="4367"/>
        <w:rPr>
          <w:rFonts w:hAnsi="ＭＳ 明朝" w:cstheme="minorBidi"/>
          <w:szCs w:val="22"/>
        </w:rPr>
      </w:pPr>
      <w:r w:rsidRPr="00D2263C">
        <w:rPr>
          <w:rFonts w:hAnsi="ＭＳ 明朝" w:cstheme="minorBidi" w:hint="eastAsia"/>
          <w:szCs w:val="22"/>
        </w:rPr>
        <w:t xml:space="preserve">　氏　　名　　　　　　　　　　　</w:t>
      </w:r>
      <w:r w:rsidRPr="00D2263C">
        <w:rPr>
          <w:rFonts w:hAnsi="ＭＳ 明朝" w:cstheme="minorBidi"/>
          <w:szCs w:val="22"/>
        </w:rPr>
        <w:fldChar w:fldCharType="begin"/>
      </w:r>
      <w:r w:rsidRPr="00D2263C">
        <w:rPr>
          <w:rFonts w:hAnsi="ＭＳ 明朝" w:cstheme="minorBidi"/>
          <w:szCs w:val="22"/>
        </w:rPr>
        <w:instrText xml:space="preserve"> </w:instrText>
      </w:r>
      <w:r w:rsidRPr="00D2263C">
        <w:rPr>
          <w:rFonts w:hAnsi="ＭＳ 明朝" w:cstheme="minorBidi" w:hint="eastAsia"/>
          <w:szCs w:val="22"/>
        </w:rPr>
        <w:instrText>eq \o\ac(○,</w:instrText>
      </w:r>
      <w:r w:rsidRPr="00D2263C">
        <w:rPr>
          <w:rFonts w:hAnsi="ＭＳ 明朝" w:cstheme="minorBidi" w:hint="eastAsia"/>
          <w:position w:val="1"/>
          <w:sz w:val="14"/>
          <w:szCs w:val="22"/>
        </w:rPr>
        <w:instrText>印</w:instrText>
      </w:r>
      <w:r w:rsidRPr="00D2263C">
        <w:rPr>
          <w:rFonts w:hAnsi="ＭＳ 明朝" w:cstheme="minorBidi" w:hint="eastAsia"/>
          <w:szCs w:val="22"/>
        </w:rPr>
        <w:instrText>)</w:instrText>
      </w:r>
      <w:r w:rsidRPr="00D2263C">
        <w:rPr>
          <w:rFonts w:hAnsi="ＭＳ 明朝" w:cstheme="minorBidi"/>
          <w:szCs w:val="22"/>
        </w:rPr>
        <w:fldChar w:fldCharType="end"/>
      </w:r>
    </w:p>
    <w:p w14:paraId="227A0235" w14:textId="77777777" w:rsidR="00273C9B" w:rsidRPr="00D2263C" w:rsidRDefault="00273C9B" w:rsidP="00273C9B">
      <w:pPr>
        <w:tabs>
          <w:tab w:val="left" w:pos="6135"/>
        </w:tabs>
        <w:ind w:firstLineChars="2000" w:firstLine="4597"/>
        <w:rPr>
          <w:rFonts w:hAnsi="ＭＳ 明朝" w:cstheme="minorBidi"/>
          <w:szCs w:val="22"/>
        </w:rPr>
      </w:pPr>
      <w:r w:rsidRPr="00D2263C">
        <w:rPr>
          <w:rFonts w:hAnsi="ＭＳ 明朝" w:cstheme="minorBidi" w:hint="eastAsia"/>
          <w:szCs w:val="22"/>
        </w:rPr>
        <w:t>電話番号</w:t>
      </w:r>
    </w:p>
    <w:p w14:paraId="3DB36F4A" w14:textId="77777777" w:rsidR="00273C9B" w:rsidRPr="00D2263C" w:rsidRDefault="00273C9B" w:rsidP="00273C9B">
      <w:pPr>
        <w:widowControl/>
        <w:jc w:val="left"/>
        <w:rPr>
          <w:rFonts w:hAnsi="ＭＳ 明朝" w:cstheme="minorBidi"/>
          <w:szCs w:val="22"/>
        </w:rPr>
      </w:pPr>
    </w:p>
    <w:p w14:paraId="27C14107" w14:textId="77777777" w:rsidR="00273C9B" w:rsidRPr="00D2263C" w:rsidRDefault="00273C9B" w:rsidP="00273C9B">
      <w:pPr>
        <w:widowControl/>
        <w:jc w:val="left"/>
        <w:rPr>
          <w:rFonts w:hAnsi="ＭＳ 明朝" w:cstheme="minorBidi"/>
          <w:szCs w:val="22"/>
        </w:rPr>
      </w:pPr>
      <w:r w:rsidRPr="00D2263C">
        <w:rPr>
          <w:rFonts w:hAnsi="ＭＳ 明朝" w:cstheme="minorBidi" w:hint="eastAsia"/>
          <w:szCs w:val="22"/>
        </w:rPr>
        <w:t xml:space="preserve">　このたび伊豆の国市街頭防犯カメラ設置事業費補助金の交付を受け、街頭防犯カメラを設置するにあたり、下記事項を適正に実施することを誓約します。</w:t>
      </w:r>
    </w:p>
    <w:p w14:paraId="3BE86689" w14:textId="77777777" w:rsidR="00273C9B" w:rsidRPr="00D2263C" w:rsidRDefault="00273C9B" w:rsidP="00273C9B">
      <w:pPr>
        <w:widowControl/>
        <w:jc w:val="left"/>
        <w:rPr>
          <w:rFonts w:hAnsi="ＭＳ 明朝" w:cstheme="minorBidi"/>
          <w:szCs w:val="22"/>
        </w:rPr>
      </w:pPr>
    </w:p>
    <w:p w14:paraId="5DB26A10" w14:textId="77777777" w:rsidR="00273C9B" w:rsidRPr="00D2263C" w:rsidRDefault="00273C9B" w:rsidP="00273C9B">
      <w:pPr>
        <w:jc w:val="center"/>
        <w:rPr>
          <w:rFonts w:hAnsi="ＭＳ 明朝" w:cstheme="minorBidi"/>
          <w:szCs w:val="22"/>
        </w:rPr>
      </w:pPr>
      <w:r w:rsidRPr="00D2263C">
        <w:rPr>
          <w:rFonts w:hAnsi="ＭＳ 明朝" w:cstheme="minorBidi" w:hint="eastAsia"/>
          <w:szCs w:val="22"/>
        </w:rPr>
        <w:t>記</w:t>
      </w:r>
    </w:p>
    <w:p w14:paraId="209BCEEB" w14:textId="77777777" w:rsidR="00273C9B" w:rsidRPr="00D2263C" w:rsidRDefault="00273C9B" w:rsidP="00273C9B">
      <w:pPr>
        <w:ind w:right="840"/>
        <w:rPr>
          <w:rFonts w:hAnsi="ＭＳ 明朝" w:cstheme="minorBidi"/>
          <w:szCs w:val="22"/>
        </w:rPr>
      </w:pPr>
    </w:p>
    <w:p w14:paraId="60EAEFC0" w14:textId="03DA0081" w:rsidR="00273C9B" w:rsidRPr="00D2263C" w:rsidRDefault="00273C9B" w:rsidP="00273C9B">
      <w:pPr>
        <w:ind w:left="230" w:right="-1" w:hangingChars="100" w:hanging="230"/>
        <w:rPr>
          <w:rFonts w:hAnsi="ＭＳ 明朝" w:cstheme="minorBidi"/>
          <w:szCs w:val="22"/>
        </w:rPr>
      </w:pPr>
      <w:r w:rsidRPr="00D2263C">
        <w:rPr>
          <w:rFonts w:hAnsi="ＭＳ 明朝" w:cstheme="minorBidi" w:hint="eastAsia"/>
          <w:szCs w:val="22"/>
        </w:rPr>
        <w:t>１　伊豆の国市街頭防犯カメラの設置及び管理に関するガイドラインを遵守します。</w:t>
      </w:r>
    </w:p>
    <w:p w14:paraId="2FFC816D" w14:textId="77777777" w:rsidR="00273C9B" w:rsidRPr="00D2263C" w:rsidRDefault="00273C9B" w:rsidP="00273C9B">
      <w:pPr>
        <w:rPr>
          <w:rFonts w:hAnsi="ＭＳ 明朝" w:cstheme="minorBidi"/>
          <w:szCs w:val="22"/>
        </w:rPr>
      </w:pPr>
    </w:p>
    <w:p w14:paraId="04FE02ED" w14:textId="77777777" w:rsidR="002D0DB5" w:rsidRPr="00273C9B" w:rsidRDefault="006606D3" w:rsidP="00273C9B"/>
    <w:sectPr w:rsidR="002D0DB5" w:rsidRPr="00273C9B" w:rsidSect="00B9451D">
      <w:headerReference w:type="default" r:id="rId6"/>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8794" w14:textId="77777777" w:rsidR="00000000" w:rsidRDefault="006606D3">
      <w:r>
        <w:separator/>
      </w:r>
    </w:p>
  </w:endnote>
  <w:endnote w:type="continuationSeparator" w:id="0">
    <w:p w14:paraId="13D6F95D" w14:textId="77777777" w:rsidR="00000000" w:rsidRDefault="006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6C9" w14:textId="77777777" w:rsidR="00000000" w:rsidRDefault="006606D3">
      <w:r>
        <w:separator/>
      </w:r>
    </w:p>
  </w:footnote>
  <w:footnote w:type="continuationSeparator" w:id="0">
    <w:p w14:paraId="464F3009" w14:textId="77777777" w:rsidR="00000000" w:rsidRDefault="0066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76FC" w14:textId="77777777" w:rsidR="00C74A28" w:rsidRDefault="00273C9B" w:rsidP="000337AB">
    <w:pPr>
      <w:pStyle w:val="a3"/>
      <w:rPr>
        <w:lang w:eastAsia="ja-JP"/>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93"/>
    <w:rsid w:val="000C6F6F"/>
    <w:rsid w:val="00273C9B"/>
    <w:rsid w:val="003313A1"/>
    <w:rsid w:val="003A0C42"/>
    <w:rsid w:val="004F7E33"/>
    <w:rsid w:val="006606D3"/>
    <w:rsid w:val="00A2244E"/>
    <w:rsid w:val="00CB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F6FF7"/>
  <w15:chartTrackingRefBased/>
  <w15:docId w15:val="{5818C4AF-29C7-4A52-81EC-39C76A2F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69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693"/>
    <w:pPr>
      <w:tabs>
        <w:tab w:val="center" w:pos="4252"/>
        <w:tab w:val="right" w:pos="8504"/>
      </w:tabs>
      <w:snapToGrid w:val="0"/>
    </w:pPr>
    <w:rPr>
      <w:lang w:val="x-none" w:eastAsia="x-none"/>
    </w:rPr>
  </w:style>
  <w:style w:type="character" w:customStyle="1" w:styleId="a4">
    <w:name w:val="ヘッダー (文字)"/>
    <w:basedOn w:val="a0"/>
    <w:link w:val="a3"/>
    <w:uiPriority w:val="99"/>
    <w:rsid w:val="00CB7693"/>
    <w:rPr>
      <w:rFonts w:ascii="ＭＳ 明朝" w:eastAsia="ＭＳ 明朝" w:hAnsi="Century" w:cs="Times New Roman"/>
      <w:szCs w:val="21"/>
      <w:lang w:val="x-none" w:eastAsia="x-none"/>
    </w:rPr>
  </w:style>
  <w:style w:type="table" w:customStyle="1" w:styleId="2">
    <w:name w:val="表 (格子)2"/>
    <w:basedOn w:val="a1"/>
    <w:next w:val="a5"/>
    <w:uiPriority w:val="39"/>
    <w:rsid w:val="00CB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B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A2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606D3"/>
    <w:pPr>
      <w:tabs>
        <w:tab w:val="center" w:pos="4252"/>
        <w:tab w:val="right" w:pos="8504"/>
      </w:tabs>
      <w:snapToGrid w:val="0"/>
    </w:pPr>
  </w:style>
  <w:style w:type="character" w:customStyle="1" w:styleId="a7">
    <w:name w:val="フッター (文字)"/>
    <w:basedOn w:val="a0"/>
    <w:link w:val="a6"/>
    <w:uiPriority w:val="99"/>
    <w:rsid w:val="006606D3"/>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曽根原英雄</dc:creator>
  <cp:keywords/>
  <dc:description/>
  <cp:lastModifiedBy>伊豆の国市</cp:lastModifiedBy>
  <cp:revision>3</cp:revision>
  <dcterms:created xsi:type="dcterms:W3CDTF">2023-01-19T07:05:00Z</dcterms:created>
  <dcterms:modified xsi:type="dcterms:W3CDTF">2023-02-28T04:13:00Z</dcterms:modified>
</cp:coreProperties>
</file>